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5F" w:rsidRPr="003D0896" w:rsidRDefault="0058620D" w:rsidP="007724A5">
      <w:pPr>
        <w:ind w:firstLine="735"/>
        <w:jc w:val="center"/>
        <w:rPr>
          <w:b/>
          <w:color w:val="000000"/>
          <w:sz w:val="22"/>
          <w:szCs w:val="22"/>
        </w:rPr>
      </w:pPr>
      <w:r>
        <w:rPr>
          <w:b/>
          <w:color w:val="000000"/>
          <w:sz w:val="22"/>
          <w:szCs w:val="22"/>
        </w:rPr>
        <w:t xml:space="preserve">ДОГОВОР № </w:t>
      </w:r>
      <w:r w:rsidR="00565D91">
        <w:rPr>
          <w:b/>
          <w:sz w:val="22"/>
          <w:szCs w:val="22"/>
        </w:rPr>
        <w:t>_</w:t>
      </w:r>
      <w:r w:rsidR="00DA18C4" w:rsidRPr="00372CF5">
        <w:rPr>
          <w:b/>
          <w:sz w:val="22"/>
          <w:szCs w:val="22"/>
        </w:rPr>
        <w:t>__</w:t>
      </w:r>
      <w:r w:rsidR="00565D91">
        <w:rPr>
          <w:b/>
          <w:sz w:val="22"/>
          <w:szCs w:val="22"/>
        </w:rPr>
        <w:t>_</w:t>
      </w:r>
    </w:p>
    <w:p w:rsidR="00AD335F" w:rsidRPr="000A48F4" w:rsidRDefault="00AD335F" w:rsidP="007724A5">
      <w:pPr>
        <w:ind w:firstLine="735"/>
        <w:jc w:val="center"/>
        <w:rPr>
          <w:b/>
          <w:color w:val="000000"/>
          <w:sz w:val="22"/>
          <w:szCs w:val="22"/>
        </w:rPr>
      </w:pPr>
      <w:r w:rsidRPr="000A48F4">
        <w:rPr>
          <w:b/>
          <w:color w:val="000000"/>
          <w:sz w:val="22"/>
          <w:szCs w:val="22"/>
        </w:rPr>
        <w:t xml:space="preserve">участия в долевом строительстве </w:t>
      </w:r>
    </w:p>
    <w:p w:rsidR="003126AA" w:rsidRPr="000A48F4" w:rsidRDefault="003126AA" w:rsidP="007724A5">
      <w:pPr>
        <w:ind w:firstLine="735"/>
        <w:jc w:val="center"/>
        <w:rPr>
          <w:color w:val="000000"/>
          <w:sz w:val="22"/>
          <w:szCs w:val="22"/>
        </w:rPr>
      </w:pPr>
    </w:p>
    <w:p w:rsidR="00AD335F" w:rsidRPr="00A4308D" w:rsidRDefault="00AD335F" w:rsidP="0058620D">
      <w:pPr>
        <w:spacing w:after="120"/>
        <w:ind w:firstLine="737"/>
        <w:rPr>
          <w:color w:val="000000"/>
          <w:sz w:val="22"/>
          <w:szCs w:val="22"/>
        </w:rPr>
      </w:pPr>
      <w:r w:rsidRPr="000A48F4">
        <w:rPr>
          <w:color w:val="000000"/>
          <w:sz w:val="22"/>
          <w:szCs w:val="22"/>
        </w:rPr>
        <w:t>г. Миасс</w:t>
      </w:r>
      <w:r w:rsidRPr="000A48F4">
        <w:rPr>
          <w:color w:val="000000"/>
          <w:sz w:val="22"/>
          <w:szCs w:val="22"/>
        </w:rPr>
        <w:tab/>
      </w:r>
      <w:r w:rsidRPr="000A48F4">
        <w:rPr>
          <w:color w:val="000000"/>
          <w:sz w:val="22"/>
          <w:szCs w:val="22"/>
        </w:rPr>
        <w:tab/>
      </w:r>
      <w:r w:rsidRPr="000A48F4">
        <w:rPr>
          <w:color w:val="000000"/>
          <w:sz w:val="22"/>
          <w:szCs w:val="22"/>
        </w:rPr>
        <w:tab/>
      </w:r>
      <w:r w:rsidRPr="000A48F4">
        <w:rPr>
          <w:color w:val="000000"/>
          <w:sz w:val="22"/>
          <w:szCs w:val="22"/>
        </w:rPr>
        <w:tab/>
      </w:r>
      <w:r w:rsidRPr="000A48F4">
        <w:rPr>
          <w:color w:val="000000"/>
          <w:sz w:val="22"/>
          <w:szCs w:val="22"/>
        </w:rPr>
        <w:tab/>
      </w:r>
      <w:r w:rsidRPr="000A48F4">
        <w:rPr>
          <w:color w:val="000000"/>
          <w:sz w:val="22"/>
          <w:szCs w:val="22"/>
        </w:rPr>
        <w:tab/>
      </w:r>
      <w:r w:rsidR="0058620D">
        <w:rPr>
          <w:color w:val="000000"/>
          <w:sz w:val="22"/>
          <w:szCs w:val="22"/>
        </w:rPr>
        <w:tab/>
      </w:r>
      <w:r w:rsidR="0058620D">
        <w:rPr>
          <w:color w:val="000000"/>
          <w:sz w:val="22"/>
          <w:szCs w:val="22"/>
        </w:rPr>
        <w:tab/>
        <w:t xml:space="preserve">       </w:t>
      </w:r>
      <w:r w:rsidR="007020F9" w:rsidRPr="00A4308D">
        <w:rPr>
          <w:color w:val="000000"/>
          <w:sz w:val="22"/>
          <w:szCs w:val="22"/>
        </w:rPr>
        <w:t>«</w:t>
      </w:r>
      <w:r w:rsidR="00565D91">
        <w:rPr>
          <w:color w:val="000000"/>
          <w:sz w:val="22"/>
          <w:szCs w:val="22"/>
        </w:rPr>
        <w:t>__</w:t>
      </w:r>
      <w:r w:rsidR="007020F9" w:rsidRPr="00A4308D">
        <w:rPr>
          <w:color w:val="000000"/>
          <w:sz w:val="22"/>
          <w:szCs w:val="22"/>
        </w:rPr>
        <w:t>»</w:t>
      </w:r>
      <w:r w:rsidRPr="00A4308D">
        <w:rPr>
          <w:color w:val="000000"/>
          <w:sz w:val="22"/>
          <w:szCs w:val="22"/>
        </w:rPr>
        <w:t xml:space="preserve"> </w:t>
      </w:r>
      <w:r w:rsidR="00565D91">
        <w:rPr>
          <w:color w:val="000000"/>
          <w:sz w:val="22"/>
          <w:szCs w:val="22"/>
        </w:rPr>
        <w:t>________</w:t>
      </w:r>
      <w:r w:rsidR="009E36A4">
        <w:rPr>
          <w:color w:val="000000"/>
          <w:sz w:val="22"/>
          <w:szCs w:val="22"/>
        </w:rPr>
        <w:t>____</w:t>
      </w:r>
      <w:r w:rsidR="0058620D" w:rsidRPr="00A4308D">
        <w:rPr>
          <w:color w:val="000000"/>
          <w:sz w:val="22"/>
          <w:szCs w:val="22"/>
        </w:rPr>
        <w:t xml:space="preserve"> года</w:t>
      </w:r>
    </w:p>
    <w:p w:rsidR="00AD335F" w:rsidRPr="008F51ED" w:rsidRDefault="00AD335F" w:rsidP="008F51ED">
      <w:pPr>
        <w:ind w:firstLine="735"/>
        <w:jc w:val="both"/>
        <w:rPr>
          <w:b/>
          <w:color w:val="000000"/>
          <w:sz w:val="22"/>
          <w:szCs w:val="22"/>
        </w:rPr>
      </w:pPr>
      <w:r w:rsidRPr="00A4308D">
        <w:rPr>
          <w:b/>
          <w:color w:val="000000"/>
          <w:sz w:val="22"/>
          <w:szCs w:val="22"/>
        </w:rPr>
        <w:t>Общество с ограниченной ответственностью «</w:t>
      </w:r>
      <w:proofErr w:type="spellStart"/>
      <w:r w:rsidR="00412953">
        <w:rPr>
          <w:b/>
          <w:color w:val="000000"/>
          <w:sz w:val="22"/>
          <w:szCs w:val="22"/>
        </w:rPr>
        <w:t>Санни</w:t>
      </w:r>
      <w:proofErr w:type="spellEnd"/>
      <w:r w:rsidR="00412953">
        <w:rPr>
          <w:b/>
          <w:color w:val="000000"/>
          <w:sz w:val="22"/>
          <w:szCs w:val="22"/>
        </w:rPr>
        <w:t xml:space="preserve"> </w:t>
      </w:r>
      <w:proofErr w:type="spellStart"/>
      <w:r w:rsidR="00570C54">
        <w:rPr>
          <w:b/>
          <w:color w:val="000000"/>
          <w:sz w:val="22"/>
          <w:szCs w:val="22"/>
        </w:rPr>
        <w:t>в</w:t>
      </w:r>
      <w:r w:rsidR="00412953">
        <w:rPr>
          <w:b/>
          <w:color w:val="000000"/>
          <w:sz w:val="22"/>
          <w:szCs w:val="22"/>
        </w:rPr>
        <w:t>элли</w:t>
      </w:r>
      <w:proofErr w:type="spellEnd"/>
      <w:r w:rsidRPr="00A4308D">
        <w:rPr>
          <w:b/>
          <w:color w:val="000000"/>
          <w:sz w:val="22"/>
          <w:szCs w:val="22"/>
        </w:rPr>
        <w:t>»</w:t>
      </w:r>
      <w:r w:rsidRPr="00A4308D">
        <w:rPr>
          <w:color w:val="000000"/>
          <w:sz w:val="22"/>
          <w:szCs w:val="22"/>
        </w:rPr>
        <w:t xml:space="preserve">, в лице директора </w:t>
      </w:r>
      <w:r w:rsidR="00412953">
        <w:rPr>
          <w:color w:val="000000"/>
          <w:sz w:val="22"/>
          <w:szCs w:val="22"/>
        </w:rPr>
        <w:t>Губина Константина Юрьевича</w:t>
      </w:r>
      <w:r w:rsidRPr="00A4308D">
        <w:rPr>
          <w:color w:val="000000"/>
          <w:sz w:val="22"/>
          <w:szCs w:val="22"/>
        </w:rPr>
        <w:t xml:space="preserve">, действующего на основании Устава, именуемое в </w:t>
      </w:r>
      <w:r w:rsidRPr="00A4308D">
        <w:rPr>
          <w:sz w:val="22"/>
          <w:szCs w:val="22"/>
        </w:rPr>
        <w:t>дальнейшем «</w:t>
      </w:r>
      <w:r w:rsidRPr="00A4308D">
        <w:rPr>
          <w:b/>
          <w:sz w:val="22"/>
          <w:szCs w:val="22"/>
        </w:rPr>
        <w:t>Застройщик</w:t>
      </w:r>
      <w:r w:rsidRPr="00A4308D">
        <w:rPr>
          <w:sz w:val="22"/>
          <w:szCs w:val="22"/>
        </w:rPr>
        <w:t xml:space="preserve">», с одной стороны, и </w:t>
      </w:r>
      <w:r w:rsidR="00565D91">
        <w:rPr>
          <w:b/>
          <w:color w:val="000000"/>
          <w:sz w:val="22"/>
          <w:szCs w:val="22"/>
        </w:rPr>
        <w:t>____________________________</w:t>
      </w:r>
      <w:r w:rsidR="008F51ED" w:rsidRPr="00A4308D">
        <w:rPr>
          <w:color w:val="000000"/>
          <w:sz w:val="22"/>
          <w:szCs w:val="22"/>
        </w:rPr>
        <w:t>,</w:t>
      </w:r>
      <w:r w:rsidR="00C92C75" w:rsidRPr="00A4308D">
        <w:rPr>
          <w:color w:val="000000"/>
          <w:sz w:val="22"/>
          <w:szCs w:val="22"/>
        </w:rPr>
        <w:t xml:space="preserve"> </w:t>
      </w:r>
      <w:r w:rsidR="00565D91">
        <w:rPr>
          <w:color w:val="000000"/>
          <w:sz w:val="22"/>
          <w:szCs w:val="22"/>
        </w:rPr>
        <w:t>_______________</w:t>
      </w:r>
      <w:r w:rsidR="00C92C75" w:rsidRPr="00A4308D">
        <w:rPr>
          <w:color w:val="000000"/>
          <w:sz w:val="22"/>
          <w:szCs w:val="22"/>
        </w:rPr>
        <w:t xml:space="preserve"> года рождения, </w:t>
      </w:r>
      <w:r w:rsidR="008F51ED" w:rsidRPr="00A4308D">
        <w:rPr>
          <w:color w:val="000000"/>
          <w:sz w:val="22"/>
          <w:szCs w:val="22"/>
        </w:rPr>
        <w:t xml:space="preserve">паспорт: серия </w:t>
      </w:r>
      <w:r w:rsidR="00565D91">
        <w:rPr>
          <w:color w:val="000000"/>
          <w:sz w:val="22"/>
          <w:szCs w:val="22"/>
        </w:rPr>
        <w:t>________________</w:t>
      </w:r>
      <w:r w:rsidR="008F51ED" w:rsidRPr="00A4308D">
        <w:rPr>
          <w:color w:val="000000"/>
          <w:sz w:val="22"/>
          <w:szCs w:val="22"/>
        </w:rPr>
        <w:t xml:space="preserve">, выдан </w:t>
      </w:r>
      <w:r w:rsidR="00565D91">
        <w:rPr>
          <w:color w:val="000000"/>
          <w:sz w:val="22"/>
          <w:szCs w:val="22"/>
        </w:rPr>
        <w:t>_____________________</w:t>
      </w:r>
      <w:r w:rsidR="008F51ED" w:rsidRPr="00A4308D">
        <w:rPr>
          <w:color w:val="000000"/>
          <w:sz w:val="22"/>
          <w:szCs w:val="22"/>
        </w:rPr>
        <w:t xml:space="preserve">, </w:t>
      </w:r>
      <w:r w:rsidR="00565D91">
        <w:rPr>
          <w:color w:val="000000"/>
          <w:sz w:val="22"/>
          <w:szCs w:val="22"/>
        </w:rPr>
        <w:t>_______________</w:t>
      </w:r>
      <w:r w:rsidR="008F51ED" w:rsidRPr="00A4308D">
        <w:rPr>
          <w:color w:val="000000"/>
          <w:sz w:val="22"/>
          <w:szCs w:val="22"/>
        </w:rPr>
        <w:t xml:space="preserve">, зарегистрирован по адресу: </w:t>
      </w:r>
      <w:r w:rsidR="00565D91">
        <w:rPr>
          <w:color w:val="000000"/>
          <w:sz w:val="22"/>
          <w:szCs w:val="22"/>
        </w:rPr>
        <w:t>________________________________</w:t>
      </w:r>
      <w:r w:rsidR="0058620D" w:rsidRPr="00A4308D">
        <w:rPr>
          <w:color w:val="000000"/>
          <w:sz w:val="22"/>
          <w:szCs w:val="22"/>
        </w:rPr>
        <w:t>,</w:t>
      </w:r>
      <w:r w:rsidR="008F51ED" w:rsidRPr="00A4308D">
        <w:rPr>
          <w:color w:val="000000"/>
          <w:sz w:val="22"/>
          <w:szCs w:val="22"/>
        </w:rPr>
        <w:t xml:space="preserve"> </w:t>
      </w:r>
      <w:r w:rsidR="0058620D" w:rsidRPr="00A4308D">
        <w:rPr>
          <w:color w:val="000000"/>
          <w:sz w:val="22"/>
          <w:szCs w:val="22"/>
        </w:rPr>
        <w:t>именуемый</w:t>
      </w:r>
      <w:r w:rsidRPr="00A4308D">
        <w:rPr>
          <w:color w:val="000000"/>
          <w:sz w:val="22"/>
          <w:szCs w:val="22"/>
        </w:rPr>
        <w:t xml:space="preserve"> в дальнейшем</w:t>
      </w:r>
      <w:r w:rsidRPr="00907378">
        <w:rPr>
          <w:color w:val="000000"/>
          <w:sz w:val="22"/>
          <w:szCs w:val="22"/>
        </w:rPr>
        <w:t xml:space="preserve"> </w:t>
      </w:r>
      <w:r w:rsidRPr="00907378">
        <w:rPr>
          <w:b/>
          <w:color w:val="000000"/>
          <w:sz w:val="22"/>
          <w:szCs w:val="22"/>
        </w:rPr>
        <w:t>«Участник»</w:t>
      </w:r>
      <w:r w:rsidRPr="00907378">
        <w:rPr>
          <w:color w:val="000000"/>
          <w:sz w:val="22"/>
          <w:szCs w:val="22"/>
        </w:rPr>
        <w:t>,</w:t>
      </w:r>
      <w:r w:rsidRPr="000A48F4">
        <w:rPr>
          <w:color w:val="000000"/>
          <w:sz w:val="22"/>
          <w:szCs w:val="22"/>
        </w:rPr>
        <w:t xml:space="preserve"> с другой стороны, именуемые в дальнейшем </w:t>
      </w:r>
      <w:r w:rsidRPr="000A48F4">
        <w:rPr>
          <w:b/>
          <w:color w:val="000000"/>
          <w:sz w:val="22"/>
          <w:szCs w:val="22"/>
        </w:rPr>
        <w:t>«Стороны»</w:t>
      </w:r>
      <w:r w:rsidRPr="000A48F4">
        <w:rPr>
          <w:color w:val="000000"/>
          <w:sz w:val="22"/>
          <w:szCs w:val="22"/>
        </w:rPr>
        <w:t>, заключили настоящий Договор о нижеследующем:</w:t>
      </w:r>
    </w:p>
    <w:p w:rsidR="00AD335F" w:rsidRPr="000A48F4" w:rsidRDefault="00AD335F" w:rsidP="00C76E90">
      <w:pPr>
        <w:spacing w:after="120"/>
        <w:ind w:firstLine="737"/>
        <w:jc w:val="center"/>
        <w:rPr>
          <w:color w:val="000000"/>
          <w:sz w:val="22"/>
          <w:szCs w:val="22"/>
        </w:rPr>
      </w:pPr>
      <w:r w:rsidRPr="000A48F4">
        <w:rPr>
          <w:b/>
          <w:color w:val="000000"/>
          <w:sz w:val="22"/>
          <w:szCs w:val="22"/>
        </w:rPr>
        <w:t>1. Термины и определения.</w:t>
      </w:r>
    </w:p>
    <w:p w:rsidR="00AD335F" w:rsidRPr="000A48F4" w:rsidRDefault="00AD335F" w:rsidP="007724A5">
      <w:pPr>
        <w:ind w:firstLine="735"/>
        <w:jc w:val="both"/>
        <w:rPr>
          <w:color w:val="000000"/>
          <w:sz w:val="22"/>
          <w:szCs w:val="22"/>
        </w:rPr>
      </w:pPr>
      <w:r w:rsidRPr="000A48F4">
        <w:rPr>
          <w:color w:val="000000"/>
          <w:sz w:val="22"/>
          <w:szCs w:val="22"/>
        </w:rPr>
        <w:t>1.1. Если в тексте настоящего Договора не указано иное, следующие термины и определения имеют указанное значение:</w:t>
      </w:r>
    </w:p>
    <w:p w:rsidR="00AD335F" w:rsidRPr="000A48F4" w:rsidRDefault="00AD335F" w:rsidP="007724A5">
      <w:pPr>
        <w:tabs>
          <w:tab w:val="left" w:pos="0"/>
        </w:tabs>
        <w:ind w:firstLine="735"/>
        <w:jc w:val="both"/>
        <w:rPr>
          <w:color w:val="000000"/>
          <w:sz w:val="22"/>
          <w:szCs w:val="22"/>
        </w:rPr>
      </w:pPr>
      <w:r w:rsidRPr="000A48F4">
        <w:rPr>
          <w:color w:val="000000"/>
          <w:sz w:val="22"/>
          <w:szCs w:val="22"/>
        </w:rPr>
        <w:t>1.1.1</w:t>
      </w:r>
      <w:r w:rsidRPr="00A4308D">
        <w:rPr>
          <w:color w:val="000000"/>
          <w:sz w:val="22"/>
          <w:szCs w:val="22"/>
        </w:rPr>
        <w:t xml:space="preserve">. </w:t>
      </w:r>
      <w:r w:rsidR="00412953" w:rsidRPr="00412953">
        <w:rPr>
          <w:sz w:val="22"/>
          <w:szCs w:val="22"/>
        </w:rPr>
        <w:t>Спортивный отель «Пальмира</w:t>
      </w:r>
      <w:r w:rsidR="003D0896">
        <w:rPr>
          <w:sz w:val="22"/>
          <w:szCs w:val="22"/>
        </w:rPr>
        <w:t xml:space="preserve"> </w:t>
      </w:r>
      <w:r w:rsidR="005F5F13">
        <w:rPr>
          <w:sz w:val="22"/>
          <w:szCs w:val="22"/>
        </w:rPr>
        <w:t>3</w:t>
      </w:r>
      <w:r w:rsidR="00412953" w:rsidRPr="00412953">
        <w:rPr>
          <w:sz w:val="22"/>
          <w:szCs w:val="22"/>
        </w:rPr>
        <w:t>»</w:t>
      </w:r>
      <w:r w:rsidRPr="00824F77">
        <w:rPr>
          <w:sz w:val="22"/>
          <w:szCs w:val="22"/>
        </w:rPr>
        <w:t xml:space="preserve">, </w:t>
      </w:r>
      <w:r w:rsidR="00412953">
        <w:rPr>
          <w:sz w:val="22"/>
          <w:szCs w:val="22"/>
        </w:rPr>
        <w:t>восьмиэтажный</w:t>
      </w:r>
      <w:r w:rsidR="00A57238" w:rsidRPr="00824F77">
        <w:rPr>
          <w:sz w:val="22"/>
          <w:szCs w:val="22"/>
        </w:rPr>
        <w:t xml:space="preserve">, </w:t>
      </w:r>
      <w:r w:rsidRPr="00824F77">
        <w:rPr>
          <w:sz w:val="22"/>
          <w:szCs w:val="22"/>
        </w:rPr>
        <w:t xml:space="preserve">общая площадь – </w:t>
      </w:r>
      <w:r w:rsidR="005E45F8">
        <w:rPr>
          <w:sz w:val="22"/>
          <w:szCs w:val="22"/>
        </w:rPr>
        <w:t>9 600,1</w:t>
      </w:r>
      <w:r w:rsidRPr="00824F77">
        <w:rPr>
          <w:sz w:val="22"/>
          <w:szCs w:val="22"/>
        </w:rPr>
        <w:t xml:space="preserve"> </w:t>
      </w:r>
      <w:proofErr w:type="spellStart"/>
      <w:r w:rsidRPr="00824F77">
        <w:rPr>
          <w:sz w:val="22"/>
          <w:szCs w:val="22"/>
        </w:rPr>
        <w:t>кв.м</w:t>
      </w:r>
      <w:proofErr w:type="spellEnd"/>
      <w:r w:rsidRPr="00824F77">
        <w:rPr>
          <w:sz w:val="22"/>
          <w:szCs w:val="22"/>
        </w:rPr>
        <w:t xml:space="preserve">., площадь застройки – </w:t>
      </w:r>
      <w:r w:rsidR="00412953">
        <w:rPr>
          <w:sz w:val="22"/>
          <w:szCs w:val="22"/>
        </w:rPr>
        <w:t>1</w:t>
      </w:r>
      <w:r w:rsidR="003D0896">
        <w:rPr>
          <w:sz w:val="22"/>
          <w:szCs w:val="22"/>
        </w:rPr>
        <w:t>4</w:t>
      </w:r>
      <w:r w:rsidR="005E45F8">
        <w:rPr>
          <w:sz w:val="22"/>
          <w:szCs w:val="22"/>
        </w:rPr>
        <w:t>08</w:t>
      </w:r>
      <w:r w:rsidR="00412953">
        <w:rPr>
          <w:sz w:val="22"/>
          <w:szCs w:val="22"/>
        </w:rPr>
        <w:t>,0</w:t>
      </w:r>
      <w:r w:rsidRPr="00824F77">
        <w:rPr>
          <w:sz w:val="22"/>
          <w:szCs w:val="22"/>
        </w:rPr>
        <w:t xml:space="preserve"> </w:t>
      </w:r>
      <w:proofErr w:type="spellStart"/>
      <w:r w:rsidRPr="00824F77">
        <w:rPr>
          <w:sz w:val="22"/>
          <w:szCs w:val="22"/>
        </w:rPr>
        <w:t>кв.м</w:t>
      </w:r>
      <w:proofErr w:type="spellEnd"/>
      <w:r w:rsidRPr="00824F77">
        <w:rPr>
          <w:sz w:val="22"/>
          <w:szCs w:val="22"/>
        </w:rPr>
        <w:t xml:space="preserve">., строительный объем </w:t>
      </w:r>
      <w:r w:rsidR="009A103B" w:rsidRPr="00824F77">
        <w:rPr>
          <w:sz w:val="22"/>
          <w:szCs w:val="22"/>
        </w:rPr>
        <w:t>–</w:t>
      </w:r>
      <w:r w:rsidRPr="00824F77">
        <w:rPr>
          <w:sz w:val="22"/>
          <w:szCs w:val="22"/>
        </w:rPr>
        <w:t xml:space="preserve"> </w:t>
      </w:r>
      <w:r w:rsidR="005E45F8">
        <w:rPr>
          <w:sz w:val="22"/>
          <w:szCs w:val="22"/>
        </w:rPr>
        <w:t>33 494,6</w:t>
      </w:r>
      <w:r w:rsidRPr="00824F77">
        <w:rPr>
          <w:sz w:val="22"/>
          <w:szCs w:val="22"/>
        </w:rPr>
        <w:t xml:space="preserve"> </w:t>
      </w:r>
      <w:proofErr w:type="spellStart"/>
      <w:r w:rsidRPr="00824F77">
        <w:rPr>
          <w:sz w:val="22"/>
          <w:szCs w:val="22"/>
        </w:rPr>
        <w:t>куб.м</w:t>
      </w:r>
      <w:proofErr w:type="spellEnd"/>
      <w:r w:rsidRPr="00824F77">
        <w:rPr>
          <w:sz w:val="22"/>
          <w:szCs w:val="22"/>
        </w:rPr>
        <w:t xml:space="preserve">., </w:t>
      </w:r>
      <w:r w:rsidR="00A57238" w:rsidRPr="00824F77">
        <w:rPr>
          <w:sz w:val="22"/>
          <w:szCs w:val="22"/>
        </w:rPr>
        <w:t xml:space="preserve">(материал наружных стен – </w:t>
      </w:r>
      <w:r w:rsidR="00412953" w:rsidRPr="00412953">
        <w:rPr>
          <w:sz w:val="22"/>
          <w:szCs w:val="22"/>
        </w:rPr>
        <w:t>сборные железобетонные колонны и стены из мелкоштучных каменных материалов (кирпич)</w:t>
      </w:r>
      <w:r w:rsidR="00A57238" w:rsidRPr="00824F77">
        <w:rPr>
          <w:sz w:val="22"/>
          <w:szCs w:val="22"/>
        </w:rPr>
        <w:t xml:space="preserve">; материал поэтажных перекрытий - </w:t>
      </w:r>
      <w:r w:rsidR="00412953" w:rsidRPr="00412953">
        <w:rPr>
          <w:sz w:val="22"/>
          <w:szCs w:val="22"/>
        </w:rPr>
        <w:t>монолитные железобетонные</w:t>
      </w:r>
      <w:r w:rsidR="00A57238" w:rsidRPr="00824F77">
        <w:rPr>
          <w:sz w:val="22"/>
          <w:szCs w:val="22"/>
        </w:rPr>
        <w:t xml:space="preserve">; класс </w:t>
      </w:r>
      <w:proofErr w:type="spellStart"/>
      <w:r w:rsidR="00A57238" w:rsidRPr="00824F77">
        <w:rPr>
          <w:sz w:val="22"/>
          <w:szCs w:val="22"/>
        </w:rPr>
        <w:t>энергоэффективности</w:t>
      </w:r>
      <w:proofErr w:type="spellEnd"/>
      <w:r w:rsidR="00A57238" w:rsidRPr="00824F77">
        <w:rPr>
          <w:sz w:val="22"/>
          <w:szCs w:val="22"/>
        </w:rPr>
        <w:t xml:space="preserve"> – «В»; сейсмостойкост</w:t>
      </w:r>
      <w:r w:rsidR="00412953">
        <w:rPr>
          <w:sz w:val="22"/>
          <w:szCs w:val="22"/>
        </w:rPr>
        <w:t>ь</w:t>
      </w:r>
      <w:r w:rsidR="00A57238" w:rsidRPr="00824F77">
        <w:rPr>
          <w:sz w:val="22"/>
          <w:szCs w:val="22"/>
        </w:rPr>
        <w:t xml:space="preserve"> – </w:t>
      </w:r>
      <w:r w:rsidR="00412953">
        <w:rPr>
          <w:sz w:val="22"/>
          <w:szCs w:val="22"/>
          <w:lang w:val="en-US"/>
        </w:rPr>
        <w:t>VI</w:t>
      </w:r>
      <w:r w:rsidR="00412953">
        <w:rPr>
          <w:sz w:val="22"/>
          <w:szCs w:val="22"/>
        </w:rPr>
        <w:t xml:space="preserve"> баллов</w:t>
      </w:r>
      <w:r w:rsidR="00A57238" w:rsidRPr="00824F77">
        <w:rPr>
          <w:sz w:val="22"/>
          <w:szCs w:val="22"/>
        </w:rPr>
        <w:t>),</w:t>
      </w:r>
      <w:r w:rsidRPr="00824F77">
        <w:rPr>
          <w:sz w:val="22"/>
          <w:szCs w:val="22"/>
        </w:rPr>
        <w:t xml:space="preserve"> расположенный по адресу: </w:t>
      </w:r>
      <w:r w:rsidR="007275F5">
        <w:rPr>
          <w:sz w:val="22"/>
          <w:szCs w:val="22"/>
        </w:rPr>
        <w:t>Российская Федерация</w:t>
      </w:r>
      <w:r w:rsidRPr="00824F77">
        <w:rPr>
          <w:sz w:val="22"/>
          <w:szCs w:val="22"/>
        </w:rPr>
        <w:t xml:space="preserve">, Челябинская обл., </w:t>
      </w:r>
      <w:r w:rsidR="007275F5">
        <w:rPr>
          <w:sz w:val="22"/>
          <w:szCs w:val="22"/>
        </w:rPr>
        <w:t xml:space="preserve">городской округ </w:t>
      </w:r>
      <w:proofErr w:type="spellStart"/>
      <w:r w:rsidR="007275F5">
        <w:rPr>
          <w:sz w:val="22"/>
          <w:szCs w:val="22"/>
        </w:rPr>
        <w:t>Миасский</w:t>
      </w:r>
      <w:proofErr w:type="spellEnd"/>
      <w:r w:rsidRPr="00824F77">
        <w:rPr>
          <w:sz w:val="22"/>
          <w:szCs w:val="22"/>
        </w:rPr>
        <w:t>, с</w:t>
      </w:r>
      <w:r w:rsidR="007275F5">
        <w:rPr>
          <w:sz w:val="22"/>
          <w:szCs w:val="22"/>
        </w:rPr>
        <w:t>ело</w:t>
      </w:r>
      <w:r w:rsidRPr="00824F77">
        <w:rPr>
          <w:sz w:val="22"/>
          <w:szCs w:val="22"/>
        </w:rPr>
        <w:t xml:space="preserve"> </w:t>
      </w:r>
      <w:proofErr w:type="spellStart"/>
      <w:r w:rsidRPr="00824F77">
        <w:rPr>
          <w:sz w:val="22"/>
          <w:szCs w:val="22"/>
        </w:rPr>
        <w:t>Сыростан</w:t>
      </w:r>
      <w:proofErr w:type="spellEnd"/>
      <w:r w:rsidRPr="000A48F4">
        <w:rPr>
          <w:sz w:val="22"/>
          <w:szCs w:val="22"/>
        </w:rPr>
        <w:t>,</w:t>
      </w:r>
      <w:r w:rsidR="00412953">
        <w:rPr>
          <w:sz w:val="22"/>
          <w:szCs w:val="22"/>
        </w:rPr>
        <w:t xml:space="preserve"> </w:t>
      </w:r>
      <w:r w:rsidR="007275F5">
        <w:rPr>
          <w:sz w:val="22"/>
          <w:szCs w:val="22"/>
        </w:rPr>
        <w:t xml:space="preserve">улица Федора Конюхова, </w:t>
      </w:r>
      <w:r w:rsidRPr="000A48F4">
        <w:rPr>
          <w:sz w:val="22"/>
          <w:szCs w:val="22"/>
        </w:rPr>
        <w:t>земельн</w:t>
      </w:r>
      <w:r w:rsidR="007275F5">
        <w:rPr>
          <w:sz w:val="22"/>
          <w:szCs w:val="22"/>
        </w:rPr>
        <w:t>ый у</w:t>
      </w:r>
      <w:r w:rsidRPr="000A48F4">
        <w:rPr>
          <w:sz w:val="22"/>
          <w:szCs w:val="22"/>
        </w:rPr>
        <w:t>част</w:t>
      </w:r>
      <w:r w:rsidR="007275F5">
        <w:rPr>
          <w:sz w:val="22"/>
          <w:szCs w:val="22"/>
        </w:rPr>
        <w:t>о</w:t>
      </w:r>
      <w:r w:rsidRPr="000A48F4">
        <w:rPr>
          <w:sz w:val="22"/>
          <w:szCs w:val="22"/>
        </w:rPr>
        <w:t>к</w:t>
      </w:r>
      <w:r w:rsidR="007275F5">
        <w:rPr>
          <w:sz w:val="22"/>
          <w:szCs w:val="22"/>
        </w:rPr>
        <w:t xml:space="preserve"> 1</w:t>
      </w:r>
      <w:r w:rsidRPr="000A48F4">
        <w:rPr>
          <w:sz w:val="22"/>
          <w:szCs w:val="22"/>
        </w:rPr>
        <w:t xml:space="preserve">, </w:t>
      </w:r>
      <w:r w:rsidR="007275F5">
        <w:rPr>
          <w:sz w:val="22"/>
          <w:szCs w:val="22"/>
        </w:rPr>
        <w:t>(</w:t>
      </w:r>
      <w:r w:rsidRPr="000A48F4">
        <w:rPr>
          <w:sz w:val="22"/>
          <w:szCs w:val="22"/>
        </w:rPr>
        <w:t xml:space="preserve">кадастровый номер № </w:t>
      </w:r>
      <w:r w:rsidR="00EB0003">
        <w:rPr>
          <w:sz w:val="22"/>
          <w:szCs w:val="22"/>
        </w:rPr>
        <w:t>74:34:0915400:</w:t>
      </w:r>
      <w:r w:rsidR="00412953">
        <w:rPr>
          <w:sz w:val="22"/>
          <w:szCs w:val="22"/>
        </w:rPr>
        <w:t>4</w:t>
      </w:r>
      <w:r w:rsidR="003D0896">
        <w:rPr>
          <w:sz w:val="22"/>
          <w:szCs w:val="22"/>
        </w:rPr>
        <w:t>9</w:t>
      </w:r>
      <w:r w:rsidR="007275F5">
        <w:rPr>
          <w:sz w:val="22"/>
          <w:szCs w:val="22"/>
        </w:rPr>
        <w:t>7)</w:t>
      </w:r>
      <w:r w:rsidRPr="000A48F4">
        <w:rPr>
          <w:sz w:val="22"/>
          <w:szCs w:val="22"/>
        </w:rPr>
        <w:t xml:space="preserve">, принадлежащем Застройщику на </w:t>
      </w:r>
      <w:r w:rsidR="009E36A4">
        <w:rPr>
          <w:sz w:val="22"/>
          <w:szCs w:val="22"/>
        </w:rPr>
        <w:t>праве собственности</w:t>
      </w:r>
      <w:r w:rsidRPr="000A48F4">
        <w:rPr>
          <w:sz w:val="22"/>
          <w:szCs w:val="22"/>
        </w:rPr>
        <w:t xml:space="preserve"> (далее – «</w:t>
      </w:r>
      <w:r w:rsidR="00412953">
        <w:rPr>
          <w:sz w:val="22"/>
          <w:szCs w:val="22"/>
        </w:rPr>
        <w:t>Отель</w:t>
      </w:r>
      <w:r w:rsidRPr="000A48F4">
        <w:rPr>
          <w:sz w:val="22"/>
          <w:szCs w:val="22"/>
        </w:rPr>
        <w:t>»)</w:t>
      </w:r>
      <w:r w:rsidR="007724A5" w:rsidRPr="000A48F4">
        <w:rPr>
          <w:sz w:val="22"/>
          <w:szCs w:val="22"/>
        </w:rPr>
        <w:t>.</w:t>
      </w:r>
    </w:p>
    <w:p w:rsidR="00AD335F" w:rsidRPr="000A48F4" w:rsidRDefault="00AD335F" w:rsidP="007724A5">
      <w:pPr>
        <w:tabs>
          <w:tab w:val="left" w:pos="0"/>
        </w:tabs>
        <w:ind w:firstLine="735"/>
        <w:jc w:val="both"/>
        <w:rPr>
          <w:color w:val="000000"/>
          <w:sz w:val="22"/>
          <w:szCs w:val="22"/>
        </w:rPr>
      </w:pPr>
      <w:r w:rsidRPr="000A48F4">
        <w:rPr>
          <w:color w:val="000000"/>
          <w:sz w:val="22"/>
          <w:szCs w:val="22"/>
        </w:rPr>
        <w:t xml:space="preserve">1.1.2. </w:t>
      </w:r>
      <w:r w:rsidR="00412953">
        <w:rPr>
          <w:color w:val="000000"/>
          <w:sz w:val="22"/>
          <w:szCs w:val="22"/>
        </w:rPr>
        <w:t>Апартамент</w:t>
      </w:r>
      <w:r w:rsidR="008C17D3">
        <w:rPr>
          <w:color w:val="000000"/>
          <w:sz w:val="22"/>
          <w:szCs w:val="22"/>
        </w:rPr>
        <w:t xml:space="preserve"> </w:t>
      </w:r>
      <w:r w:rsidRPr="000A48F4">
        <w:rPr>
          <w:color w:val="000000"/>
          <w:sz w:val="22"/>
          <w:szCs w:val="22"/>
        </w:rPr>
        <w:t>– объект долевого строительства</w:t>
      </w:r>
      <w:r w:rsidR="00565D91">
        <w:rPr>
          <w:color w:val="000000"/>
          <w:sz w:val="22"/>
          <w:szCs w:val="22"/>
        </w:rPr>
        <w:t>,</w:t>
      </w:r>
      <w:r w:rsidR="004A2E30" w:rsidRPr="000A48F4">
        <w:rPr>
          <w:color w:val="000000"/>
          <w:sz w:val="22"/>
          <w:szCs w:val="22"/>
        </w:rPr>
        <w:t xml:space="preserve"> </w:t>
      </w:r>
      <w:r w:rsidR="008F7E88">
        <w:rPr>
          <w:color w:val="000000"/>
          <w:sz w:val="22"/>
          <w:szCs w:val="22"/>
        </w:rPr>
        <w:t>нежилое</w:t>
      </w:r>
      <w:r w:rsidR="00565D91">
        <w:rPr>
          <w:color w:val="000000"/>
          <w:sz w:val="22"/>
          <w:szCs w:val="22"/>
        </w:rPr>
        <w:t xml:space="preserve"> помещение</w:t>
      </w:r>
      <w:r w:rsidRPr="000A48F4">
        <w:rPr>
          <w:color w:val="000000"/>
          <w:sz w:val="22"/>
          <w:szCs w:val="22"/>
        </w:rPr>
        <w:t xml:space="preserve">, часть </w:t>
      </w:r>
      <w:r w:rsidR="008F7E88">
        <w:rPr>
          <w:color w:val="000000"/>
          <w:sz w:val="22"/>
          <w:szCs w:val="22"/>
        </w:rPr>
        <w:t>Отеля</w:t>
      </w:r>
      <w:r w:rsidRPr="000A48F4">
        <w:rPr>
          <w:color w:val="000000"/>
          <w:sz w:val="22"/>
          <w:szCs w:val="22"/>
        </w:rPr>
        <w:t xml:space="preserve">, которая по завершению строительства и ввода </w:t>
      </w:r>
      <w:r w:rsidR="008F7E88">
        <w:rPr>
          <w:color w:val="000000"/>
          <w:sz w:val="22"/>
          <w:szCs w:val="22"/>
        </w:rPr>
        <w:t>Отеля</w:t>
      </w:r>
      <w:r w:rsidRPr="000A48F4">
        <w:rPr>
          <w:color w:val="000000"/>
          <w:sz w:val="22"/>
          <w:szCs w:val="22"/>
        </w:rPr>
        <w:t xml:space="preserve"> в эксплуатацию, подлежит оформлению в установленном порядке и передаче в натуре в собственность Участнику долевого строительства (далее – «</w:t>
      </w:r>
      <w:r w:rsidR="008F7E88">
        <w:rPr>
          <w:color w:val="000000"/>
          <w:sz w:val="22"/>
          <w:szCs w:val="22"/>
        </w:rPr>
        <w:t>Апартамент</w:t>
      </w:r>
      <w:r w:rsidRPr="000A48F4">
        <w:rPr>
          <w:color w:val="000000"/>
          <w:sz w:val="22"/>
          <w:szCs w:val="22"/>
        </w:rPr>
        <w:t>»).</w:t>
      </w:r>
    </w:p>
    <w:p w:rsidR="00AD335F" w:rsidRPr="000A48F4" w:rsidRDefault="00AD335F" w:rsidP="007724A5">
      <w:pPr>
        <w:tabs>
          <w:tab w:val="left" w:pos="0"/>
        </w:tabs>
        <w:ind w:firstLine="735"/>
        <w:jc w:val="both"/>
        <w:rPr>
          <w:color w:val="000000"/>
          <w:sz w:val="22"/>
          <w:szCs w:val="22"/>
        </w:rPr>
      </w:pPr>
      <w:r w:rsidRPr="000A48F4">
        <w:rPr>
          <w:color w:val="000000"/>
          <w:sz w:val="22"/>
          <w:szCs w:val="22"/>
        </w:rPr>
        <w:t xml:space="preserve">1.1.3. Застройщик – юридическое лицо, осуществляющее проектирование и строительство </w:t>
      </w:r>
      <w:r w:rsidR="008F7E88">
        <w:rPr>
          <w:color w:val="000000"/>
          <w:sz w:val="22"/>
          <w:szCs w:val="22"/>
        </w:rPr>
        <w:t>Отеля</w:t>
      </w:r>
      <w:r w:rsidRPr="000A48F4">
        <w:rPr>
          <w:color w:val="000000"/>
          <w:sz w:val="22"/>
          <w:szCs w:val="22"/>
        </w:rPr>
        <w:t xml:space="preserve"> по указанному выше адресу, и привлекающее денежные средства Участника долевого строительства для его создания (далее – «Застройщик»).</w:t>
      </w:r>
    </w:p>
    <w:p w:rsidR="00AD335F" w:rsidRPr="000A48F4" w:rsidRDefault="00AD335F" w:rsidP="00C76E90">
      <w:pPr>
        <w:tabs>
          <w:tab w:val="left" w:pos="0"/>
        </w:tabs>
        <w:spacing w:after="120"/>
        <w:ind w:firstLine="737"/>
        <w:jc w:val="both"/>
        <w:rPr>
          <w:b/>
          <w:color w:val="000000"/>
          <w:sz w:val="22"/>
          <w:szCs w:val="22"/>
        </w:rPr>
      </w:pPr>
      <w:r w:rsidRPr="000A48F4">
        <w:rPr>
          <w:color w:val="000000"/>
          <w:sz w:val="22"/>
          <w:szCs w:val="22"/>
        </w:rPr>
        <w:t>1.1.4. Участник долевого строительства – лиц</w:t>
      </w:r>
      <w:r w:rsidR="007724A5" w:rsidRPr="000A48F4">
        <w:rPr>
          <w:color w:val="000000"/>
          <w:sz w:val="22"/>
          <w:szCs w:val="22"/>
        </w:rPr>
        <w:t>о</w:t>
      </w:r>
      <w:r w:rsidRPr="000A48F4">
        <w:rPr>
          <w:color w:val="000000"/>
          <w:sz w:val="22"/>
          <w:szCs w:val="22"/>
        </w:rPr>
        <w:t xml:space="preserve">, осуществляющее финансирование долевого строительства </w:t>
      </w:r>
      <w:r w:rsidR="008F7E88">
        <w:rPr>
          <w:color w:val="000000"/>
          <w:sz w:val="22"/>
          <w:szCs w:val="22"/>
        </w:rPr>
        <w:t>Отеля</w:t>
      </w:r>
      <w:r w:rsidRPr="000A48F4">
        <w:rPr>
          <w:color w:val="000000"/>
          <w:sz w:val="22"/>
          <w:szCs w:val="22"/>
        </w:rPr>
        <w:t xml:space="preserve">, с целью получения в собственность </w:t>
      </w:r>
      <w:r w:rsidR="001F3C9F">
        <w:rPr>
          <w:color w:val="000000"/>
          <w:sz w:val="22"/>
          <w:szCs w:val="22"/>
        </w:rPr>
        <w:t>Апартамента</w:t>
      </w:r>
      <w:r w:rsidRPr="000A48F4">
        <w:rPr>
          <w:color w:val="000000"/>
          <w:sz w:val="22"/>
          <w:szCs w:val="22"/>
        </w:rPr>
        <w:t xml:space="preserve"> (далее – «Участник»).</w:t>
      </w:r>
    </w:p>
    <w:p w:rsidR="00AD335F" w:rsidRPr="000A48F4" w:rsidRDefault="00AD335F" w:rsidP="00C76E90">
      <w:pPr>
        <w:tabs>
          <w:tab w:val="left" w:pos="0"/>
        </w:tabs>
        <w:spacing w:after="120"/>
        <w:ind w:firstLine="737"/>
        <w:jc w:val="center"/>
        <w:rPr>
          <w:sz w:val="22"/>
          <w:szCs w:val="22"/>
        </w:rPr>
      </w:pPr>
      <w:r w:rsidRPr="000A48F4">
        <w:rPr>
          <w:b/>
          <w:color w:val="000000"/>
          <w:sz w:val="22"/>
          <w:szCs w:val="22"/>
        </w:rPr>
        <w:t>2. Юридическое основание к заключению Договора.</w:t>
      </w:r>
    </w:p>
    <w:p w:rsidR="00AD335F" w:rsidRPr="000A48F4" w:rsidRDefault="00AD335F" w:rsidP="007724A5">
      <w:pPr>
        <w:shd w:val="clear" w:color="auto" w:fill="FFFFFF"/>
        <w:ind w:firstLine="735"/>
        <w:jc w:val="both"/>
        <w:rPr>
          <w:sz w:val="22"/>
          <w:szCs w:val="22"/>
        </w:rPr>
      </w:pPr>
      <w:r w:rsidRPr="000A48F4">
        <w:rPr>
          <w:sz w:val="22"/>
          <w:szCs w:val="22"/>
        </w:rPr>
        <w:t>2.1. При заключении Договора Стороны руководствовались:</w:t>
      </w:r>
    </w:p>
    <w:p w:rsidR="00AD335F" w:rsidRPr="000A48F4" w:rsidRDefault="00AD335F" w:rsidP="00F566B8">
      <w:pPr>
        <w:shd w:val="clear" w:color="auto" w:fill="FFFFFF"/>
        <w:ind w:firstLine="735"/>
        <w:jc w:val="both"/>
        <w:rPr>
          <w:sz w:val="22"/>
          <w:szCs w:val="22"/>
        </w:rPr>
      </w:pPr>
      <w:r w:rsidRPr="000A48F4">
        <w:rPr>
          <w:sz w:val="22"/>
          <w:szCs w:val="22"/>
        </w:rPr>
        <w:t>- Гражданским кодексом Российской Федерации;</w:t>
      </w:r>
    </w:p>
    <w:p w:rsidR="00AD335F" w:rsidRPr="00B25E71" w:rsidRDefault="00AD335F" w:rsidP="00F566B8">
      <w:pPr>
        <w:shd w:val="clear" w:color="auto" w:fill="FFFFFF"/>
        <w:ind w:firstLine="735"/>
        <w:jc w:val="both"/>
        <w:rPr>
          <w:sz w:val="22"/>
          <w:szCs w:val="22"/>
        </w:rPr>
      </w:pPr>
      <w:r w:rsidRPr="000A48F4">
        <w:rPr>
          <w:sz w:val="22"/>
          <w:szCs w:val="22"/>
        </w:rPr>
        <w:t xml:space="preserve">- </w:t>
      </w:r>
      <w:r w:rsidRPr="00B25E71">
        <w:rPr>
          <w:sz w:val="22"/>
          <w:szCs w:val="22"/>
        </w:rPr>
        <w:t xml:space="preserve">Федеральным законом от 30.12.2004 № 214-ФЗ «Об участии в долевом строительстве многоквартирных </w:t>
      </w:r>
      <w:r w:rsidR="00B25E71" w:rsidRPr="00B25E71">
        <w:rPr>
          <w:sz w:val="22"/>
          <w:szCs w:val="22"/>
        </w:rPr>
        <w:t>дом</w:t>
      </w:r>
      <w:r w:rsidRPr="00B25E71">
        <w:rPr>
          <w:sz w:val="22"/>
          <w:szCs w:val="22"/>
        </w:rPr>
        <w:t xml:space="preserve">ов иных объектов недвижимости и о внесении изменений в некоторые законодательные акты Российской Федерации» (далее </w:t>
      </w:r>
      <w:r w:rsidR="002546C1" w:rsidRPr="00B25E71">
        <w:rPr>
          <w:sz w:val="22"/>
          <w:szCs w:val="22"/>
        </w:rPr>
        <w:t xml:space="preserve">- </w:t>
      </w:r>
      <w:r w:rsidRPr="00B25E71">
        <w:rPr>
          <w:sz w:val="22"/>
          <w:szCs w:val="22"/>
        </w:rPr>
        <w:t>Закон);</w:t>
      </w:r>
    </w:p>
    <w:p w:rsidR="00AD335F" w:rsidRPr="00747279" w:rsidRDefault="00AD335F" w:rsidP="00F566B8">
      <w:pPr>
        <w:shd w:val="clear" w:color="auto" w:fill="FFFFFF"/>
        <w:ind w:firstLine="735"/>
        <w:jc w:val="both"/>
        <w:rPr>
          <w:sz w:val="22"/>
          <w:szCs w:val="22"/>
        </w:rPr>
      </w:pPr>
      <w:r w:rsidRPr="00747279">
        <w:rPr>
          <w:sz w:val="22"/>
          <w:szCs w:val="22"/>
        </w:rPr>
        <w:t xml:space="preserve">- </w:t>
      </w:r>
      <w:r w:rsidR="00B25E71" w:rsidRPr="00747279">
        <w:rPr>
          <w:sz w:val="22"/>
          <w:szCs w:val="22"/>
        </w:rPr>
        <w:t xml:space="preserve">  </w:t>
      </w:r>
      <w:r w:rsidRPr="00747279">
        <w:rPr>
          <w:sz w:val="22"/>
          <w:szCs w:val="22"/>
        </w:rPr>
        <w:t xml:space="preserve">Договором </w:t>
      </w:r>
      <w:r w:rsidR="009E36A4" w:rsidRPr="00747279">
        <w:rPr>
          <w:sz w:val="22"/>
          <w:szCs w:val="22"/>
        </w:rPr>
        <w:t>купли-продажи</w:t>
      </w:r>
      <w:r w:rsidRPr="00747279">
        <w:rPr>
          <w:sz w:val="22"/>
          <w:szCs w:val="22"/>
        </w:rPr>
        <w:t xml:space="preserve"> земельного участка </w:t>
      </w:r>
      <w:r w:rsidR="007724A5" w:rsidRPr="00747279">
        <w:rPr>
          <w:sz w:val="22"/>
          <w:szCs w:val="22"/>
        </w:rPr>
        <w:t xml:space="preserve">от </w:t>
      </w:r>
      <w:r w:rsidR="00870655">
        <w:rPr>
          <w:sz w:val="22"/>
          <w:szCs w:val="22"/>
        </w:rPr>
        <w:t>01</w:t>
      </w:r>
      <w:r w:rsidR="004C0688" w:rsidRPr="00747279">
        <w:rPr>
          <w:sz w:val="22"/>
          <w:szCs w:val="22"/>
        </w:rPr>
        <w:t xml:space="preserve"> </w:t>
      </w:r>
      <w:r w:rsidR="00870655">
        <w:rPr>
          <w:sz w:val="22"/>
          <w:szCs w:val="22"/>
        </w:rPr>
        <w:t>марта</w:t>
      </w:r>
      <w:r w:rsidR="004C0688" w:rsidRPr="00747279">
        <w:rPr>
          <w:sz w:val="22"/>
          <w:szCs w:val="22"/>
        </w:rPr>
        <w:t xml:space="preserve"> </w:t>
      </w:r>
      <w:r w:rsidR="007724A5" w:rsidRPr="00747279">
        <w:rPr>
          <w:sz w:val="22"/>
          <w:szCs w:val="22"/>
        </w:rPr>
        <w:t>20</w:t>
      </w:r>
      <w:r w:rsidR="00870655">
        <w:rPr>
          <w:sz w:val="22"/>
          <w:szCs w:val="22"/>
        </w:rPr>
        <w:t>21</w:t>
      </w:r>
      <w:r w:rsidR="004C0688" w:rsidRPr="00747279">
        <w:rPr>
          <w:sz w:val="22"/>
          <w:szCs w:val="22"/>
        </w:rPr>
        <w:t xml:space="preserve"> </w:t>
      </w:r>
      <w:r w:rsidR="007724A5" w:rsidRPr="00747279">
        <w:rPr>
          <w:sz w:val="22"/>
          <w:szCs w:val="22"/>
        </w:rPr>
        <w:t>года</w:t>
      </w:r>
      <w:r w:rsidR="00B25E71" w:rsidRPr="00747279">
        <w:rPr>
          <w:sz w:val="22"/>
          <w:szCs w:val="22"/>
        </w:rPr>
        <w:t xml:space="preserve">, зарегистрированным </w:t>
      </w:r>
      <w:r w:rsidR="00870655">
        <w:rPr>
          <w:sz w:val="22"/>
          <w:szCs w:val="22"/>
        </w:rPr>
        <w:t>03</w:t>
      </w:r>
      <w:r w:rsidR="00B25E71" w:rsidRPr="00747279">
        <w:rPr>
          <w:sz w:val="22"/>
          <w:szCs w:val="22"/>
        </w:rPr>
        <w:t>.</w:t>
      </w:r>
      <w:r w:rsidR="003D0896">
        <w:rPr>
          <w:sz w:val="22"/>
          <w:szCs w:val="22"/>
        </w:rPr>
        <w:t>0</w:t>
      </w:r>
      <w:r w:rsidR="00870655">
        <w:rPr>
          <w:sz w:val="22"/>
          <w:szCs w:val="22"/>
        </w:rPr>
        <w:t>3</w:t>
      </w:r>
      <w:r w:rsidR="00B25E71" w:rsidRPr="00747279">
        <w:rPr>
          <w:sz w:val="22"/>
          <w:szCs w:val="22"/>
        </w:rPr>
        <w:t>.20</w:t>
      </w:r>
      <w:r w:rsidR="00870655">
        <w:rPr>
          <w:sz w:val="22"/>
          <w:szCs w:val="22"/>
        </w:rPr>
        <w:t>21</w:t>
      </w:r>
      <w:r w:rsidR="00B25E71" w:rsidRPr="00747279">
        <w:rPr>
          <w:sz w:val="22"/>
          <w:szCs w:val="22"/>
        </w:rPr>
        <w:t>г. Управлением Федеральной службы государственной регистрации, кадастра и картографии за №</w:t>
      </w:r>
      <w:r w:rsidR="00747279">
        <w:rPr>
          <w:sz w:val="22"/>
          <w:szCs w:val="22"/>
        </w:rPr>
        <w:t xml:space="preserve"> </w:t>
      </w:r>
      <w:r w:rsidR="00B25E71" w:rsidRPr="00747279">
        <w:rPr>
          <w:sz w:val="22"/>
          <w:szCs w:val="22"/>
        </w:rPr>
        <w:t>74:34:0915400:4</w:t>
      </w:r>
      <w:r w:rsidR="003D0896">
        <w:rPr>
          <w:sz w:val="22"/>
          <w:szCs w:val="22"/>
        </w:rPr>
        <w:t>9</w:t>
      </w:r>
      <w:r w:rsidR="00870655">
        <w:rPr>
          <w:sz w:val="22"/>
          <w:szCs w:val="22"/>
        </w:rPr>
        <w:t>7</w:t>
      </w:r>
      <w:r w:rsidR="00B25E71" w:rsidRPr="00747279">
        <w:rPr>
          <w:sz w:val="22"/>
          <w:szCs w:val="22"/>
        </w:rPr>
        <w:t>-74/</w:t>
      </w:r>
      <w:r w:rsidR="00870655">
        <w:rPr>
          <w:sz w:val="22"/>
          <w:szCs w:val="22"/>
        </w:rPr>
        <w:t>131</w:t>
      </w:r>
      <w:r w:rsidR="00B25E71" w:rsidRPr="00747279">
        <w:rPr>
          <w:sz w:val="22"/>
          <w:szCs w:val="22"/>
        </w:rPr>
        <w:t>/20</w:t>
      </w:r>
      <w:r w:rsidR="00870655">
        <w:rPr>
          <w:sz w:val="22"/>
          <w:szCs w:val="22"/>
        </w:rPr>
        <w:t>21</w:t>
      </w:r>
      <w:r w:rsidR="00B25E71" w:rsidRPr="00747279">
        <w:rPr>
          <w:sz w:val="22"/>
          <w:szCs w:val="22"/>
        </w:rPr>
        <w:t>-3</w:t>
      </w:r>
      <w:r w:rsidR="001F3C9F" w:rsidRPr="00747279">
        <w:rPr>
          <w:sz w:val="22"/>
          <w:szCs w:val="22"/>
        </w:rPr>
        <w:t>;</w:t>
      </w:r>
    </w:p>
    <w:p w:rsidR="001F3C9F" w:rsidRPr="00747279" w:rsidRDefault="001F3C9F" w:rsidP="00F566B8">
      <w:pPr>
        <w:shd w:val="clear" w:color="auto" w:fill="FFFFFF"/>
        <w:ind w:firstLine="735"/>
        <w:jc w:val="both"/>
        <w:rPr>
          <w:sz w:val="22"/>
          <w:szCs w:val="22"/>
        </w:rPr>
      </w:pPr>
      <w:r w:rsidRPr="00747279">
        <w:rPr>
          <w:sz w:val="22"/>
          <w:szCs w:val="22"/>
        </w:rPr>
        <w:t>- Положительным заключением негосударственной экспертизы</w:t>
      </w:r>
      <w:r w:rsidR="00786A1F">
        <w:rPr>
          <w:sz w:val="22"/>
          <w:szCs w:val="22"/>
        </w:rPr>
        <w:t xml:space="preserve"> проектной документации</w:t>
      </w:r>
      <w:r w:rsidRPr="00747279">
        <w:rPr>
          <w:sz w:val="22"/>
          <w:szCs w:val="22"/>
        </w:rPr>
        <w:t xml:space="preserve"> №74-2-1-2-</w:t>
      </w:r>
      <w:r w:rsidR="00786A1F">
        <w:rPr>
          <w:sz w:val="22"/>
          <w:szCs w:val="22"/>
        </w:rPr>
        <w:t>046596-2021</w:t>
      </w:r>
      <w:r w:rsidRPr="00747279">
        <w:rPr>
          <w:sz w:val="22"/>
          <w:szCs w:val="22"/>
        </w:rPr>
        <w:t xml:space="preserve"> от </w:t>
      </w:r>
      <w:r w:rsidR="00786A1F">
        <w:rPr>
          <w:sz w:val="22"/>
          <w:szCs w:val="22"/>
        </w:rPr>
        <w:t>18</w:t>
      </w:r>
      <w:r w:rsidRPr="00747279">
        <w:rPr>
          <w:sz w:val="22"/>
          <w:szCs w:val="22"/>
        </w:rPr>
        <w:t>.0</w:t>
      </w:r>
      <w:r w:rsidR="00786A1F">
        <w:rPr>
          <w:sz w:val="22"/>
          <w:szCs w:val="22"/>
        </w:rPr>
        <w:t>8</w:t>
      </w:r>
      <w:r w:rsidRPr="00747279">
        <w:rPr>
          <w:sz w:val="22"/>
          <w:szCs w:val="22"/>
        </w:rPr>
        <w:t>.20</w:t>
      </w:r>
      <w:r w:rsidR="00786A1F">
        <w:rPr>
          <w:sz w:val="22"/>
          <w:szCs w:val="22"/>
        </w:rPr>
        <w:t>21</w:t>
      </w:r>
      <w:r w:rsidRPr="00747279">
        <w:rPr>
          <w:sz w:val="22"/>
          <w:szCs w:val="22"/>
        </w:rPr>
        <w:t xml:space="preserve">г., выданное Обществом с ограниченной ответственностью “Центр </w:t>
      </w:r>
      <w:r w:rsidR="00786A1F">
        <w:rPr>
          <w:sz w:val="22"/>
          <w:szCs w:val="22"/>
        </w:rPr>
        <w:t>экспертных решений</w:t>
      </w:r>
      <w:r w:rsidRPr="00747279">
        <w:rPr>
          <w:sz w:val="22"/>
          <w:szCs w:val="22"/>
        </w:rPr>
        <w:t>”;</w:t>
      </w:r>
    </w:p>
    <w:p w:rsidR="001F3C9F" w:rsidRPr="00747279" w:rsidRDefault="001F3C9F" w:rsidP="00F566B8">
      <w:pPr>
        <w:shd w:val="clear" w:color="auto" w:fill="FFFFFF"/>
        <w:ind w:firstLine="735"/>
        <w:jc w:val="both"/>
        <w:rPr>
          <w:sz w:val="22"/>
          <w:szCs w:val="22"/>
        </w:rPr>
      </w:pPr>
      <w:r w:rsidRPr="00747279">
        <w:rPr>
          <w:sz w:val="22"/>
          <w:szCs w:val="22"/>
        </w:rPr>
        <w:t xml:space="preserve">- Положительным заключением негосударственной экспертизы </w:t>
      </w:r>
      <w:r w:rsidR="00786A1F">
        <w:rPr>
          <w:sz w:val="22"/>
          <w:szCs w:val="22"/>
        </w:rPr>
        <w:t>результатов инженерных изысканий</w:t>
      </w:r>
      <w:r w:rsidR="00786A1F" w:rsidRPr="00747279">
        <w:rPr>
          <w:sz w:val="22"/>
          <w:szCs w:val="22"/>
        </w:rPr>
        <w:t xml:space="preserve"> </w:t>
      </w:r>
      <w:r w:rsidRPr="00747279">
        <w:rPr>
          <w:sz w:val="22"/>
          <w:szCs w:val="22"/>
        </w:rPr>
        <w:t>№74-2-1-1-003</w:t>
      </w:r>
      <w:r w:rsidR="00870655">
        <w:rPr>
          <w:sz w:val="22"/>
          <w:szCs w:val="22"/>
        </w:rPr>
        <w:t>2</w:t>
      </w:r>
      <w:r w:rsidRPr="00747279">
        <w:rPr>
          <w:sz w:val="22"/>
          <w:szCs w:val="22"/>
        </w:rPr>
        <w:t>-1</w:t>
      </w:r>
      <w:r w:rsidR="003D0896">
        <w:rPr>
          <w:sz w:val="22"/>
          <w:szCs w:val="22"/>
        </w:rPr>
        <w:t>8</w:t>
      </w:r>
      <w:r w:rsidRPr="00747279">
        <w:rPr>
          <w:sz w:val="22"/>
          <w:szCs w:val="22"/>
        </w:rPr>
        <w:t xml:space="preserve"> от </w:t>
      </w:r>
      <w:r w:rsidR="003D0896">
        <w:rPr>
          <w:sz w:val="22"/>
          <w:szCs w:val="22"/>
        </w:rPr>
        <w:t>09</w:t>
      </w:r>
      <w:r w:rsidRPr="00747279">
        <w:rPr>
          <w:sz w:val="22"/>
          <w:szCs w:val="22"/>
        </w:rPr>
        <w:t>.0</w:t>
      </w:r>
      <w:r w:rsidR="003D0896">
        <w:rPr>
          <w:sz w:val="22"/>
          <w:szCs w:val="22"/>
        </w:rPr>
        <w:t>6</w:t>
      </w:r>
      <w:r w:rsidRPr="00747279">
        <w:rPr>
          <w:sz w:val="22"/>
          <w:szCs w:val="22"/>
        </w:rPr>
        <w:t>.201</w:t>
      </w:r>
      <w:r w:rsidR="003D0896">
        <w:rPr>
          <w:sz w:val="22"/>
          <w:szCs w:val="22"/>
        </w:rPr>
        <w:t>8</w:t>
      </w:r>
      <w:r w:rsidRPr="00747279">
        <w:rPr>
          <w:sz w:val="22"/>
          <w:szCs w:val="22"/>
        </w:rPr>
        <w:t>г., выданное Обществом с ограниченной ответственностью «Центр Технических Экспертиз «</w:t>
      </w:r>
      <w:proofErr w:type="spellStart"/>
      <w:r w:rsidRPr="00747279">
        <w:rPr>
          <w:sz w:val="22"/>
          <w:szCs w:val="22"/>
        </w:rPr>
        <w:t>ИнфорМА</w:t>
      </w:r>
      <w:proofErr w:type="spellEnd"/>
      <w:r w:rsidRPr="00747279">
        <w:rPr>
          <w:sz w:val="22"/>
          <w:szCs w:val="22"/>
        </w:rPr>
        <w:t>»;</w:t>
      </w:r>
    </w:p>
    <w:p w:rsidR="00AD335F" w:rsidRPr="00B25E71" w:rsidRDefault="00AD335F" w:rsidP="00F566B8">
      <w:pPr>
        <w:ind w:firstLine="737"/>
        <w:jc w:val="both"/>
        <w:rPr>
          <w:sz w:val="22"/>
          <w:szCs w:val="22"/>
        </w:rPr>
      </w:pPr>
      <w:r w:rsidRPr="00B25E71">
        <w:rPr>
          <w:sz w:val="22"/>
          <w:szCs w:val="22"/>
        </w:rPr>
        <w:t xml:space="preserve">- Разрешением на строительство объекта недвижимости № </w:t>
      </w:r>
      <w:r w:rsidR="001F3C9F" w:rsidRPr="00B25E71">
        <w:rPr>
          <w:sz w:val="22"/>
          <w:szCs w:val="22"/>
        </w:rPr>
        <w:t>74-308000-</w:t>
      </w:r>
      <w:r w:rsidR="003D0896">
        <w:rPr>
          <w:sz w:val="22"/>
          <w:szCs w:val="22"/>
        </w:rPr>
        <w:t>28</w:t>
      </w:r>
      <w:r w:rsidR="00870655">
        <w:rPr>
          <w:sz w:val="22"/>
          <w:szCs w:val="22"/>
        </w:rPr>
        <w:t>3</w:t>
      </w:r>
      <w:r w:rsidR="00B102AB" w:rsidRPr="00B25E71">
        <w:rPr>
          <w:sz w:val="22"/>
          <w:szCs w:val="22"/>
        </w:rPr>
        <w:t xml:space="preserve"> от </w:t>
      </w:r>
      <w:r w:rsidR="003D0896">
        <w:rPr>
          <w:sz w:val="22"/>
          <w:szCs w:val="22"/>
        </w:rPr>
        <w:t>26</w:t>
      </w:r>
      <w:r w:rsidR="00B102AB" w:rsidRPr="00B25E71">
        <w:rPr>
          <w:sz w:val="22"/>
          <w:szCs w:val="22"/>
        </w:rPr>
        <w:t>.0</w:t>
      </w:r>
      <w:r w:rsidR="003D0896">
        <w:rPr>
          <w:sz w:val="22"/>
          <w:szCs w:val="22"/>
        </w:rPr>
        <w:t>6</w:t>
      </w:r>
      <w:r w:rsidR="00B102AB" w:rsidRPr="00B25E71">
        <w:rPr>
          <w:sz w:val="22"/>
          <w:szCs w:val="22"/>
        </w:rPr>
        <w:t>.20</w:t>
      </w:r>
      <w:r w:rsidR="003D0896">
        <w:rPr>
          <w:sz w:val="22"/>
          <w:szCs w:val="22"/>
        </w:rPr>
        <w:t>18</w:t>
      </w:r>
      <w:r w:rsidR="00B102AB" w:rsidRPr="00B25E71">
        <w:rPr>
          <w:sz w:val="22"/>
          <w:szCs w:val="22"/>
        </w:rPr>
        <w:t>г., выданн</w:t>
      </w:r>
      <w:r w:rsidR="00B25E71" w:rsidRPr="00B25E71">
        <w:rPr>
          <w:sz w:val="22"/>
          <w:szCs w:val="22"/>
        </w:rPr>
        <w:t>ым</w:t>
      </w:r>
      <w:r w:rsidR="00B102AB" w:rsidRPr="00B25E71">
        <w:rPr>
          <w:sz w:val="22"/>
          <w:szCs w:val="22"/>
        </w:rPr>
        <w:t xml:space="preserve"> Администраци</w:t>
      </w:r>
      <w:r w:rsidR="001F3C9F" w:rsidRPr="00B25E71">
        <w:rPr>
          <w:sz w:val="22"/>
          <w:szCs w:val="22"/>
        </w:rPr>
        <w:t xml:space="preserve">ей </w:t>
      </w:r>
      <w:proofErr w:type="spellStart"/>
      <w:r w:rsidR="001F3C9F" w:rsidRPr="00B25E71">
        <w:rPr>
          <w:sz w:val="22"/>
          <w:szCs w:val="22"/>
        </w:rPr>
        <w:t>Миасского</w:t>
      </w:r>
      <w:proofErr w:type="spellEnd"/>
      <w:r w:rsidR="001F3C9F" w:rsidRPr="00B25E71">
        <w:rPr>
          <w:sz w:val="22"/>
          <w:szCs w:val="22"/>
        </w:rPr>
        <w:t xml:space="preserve"> городского округа</w:t>
      </w:r>
      <w:r w:rsidR="00786A1F">
        <w:rPr>
          <w:sz w:val="22"/>
          <w:szCs w:val="22"/>
        </w:rPr>
        <w:t>, с учетом изменений №262 от 24.03.2021г. и №274 от 01.09.2021г</w:t>
      </w:r>
      <w:r w:rsidR="001F3C9F" w:rsidRPr="00B25E71">
        <w:rPr>
          <w:sz w:val="22"/>
          <w:szCs w:val="22"/>
        </w:rPr>
        <w:t>.</w:t>
      </w:r>
    </w:p>
    <w:p w:rsidR="00F566B8" w:rsidRPr="00B25E71" w:rsidRDefault="00F566B8" w:rsidP="00F566B8">
      <w:pPr>
        <w:ind w:firstLine="737"/>
        <w:jc w:val="both"/>
        <w:rPr>
          <w:color w:val="0070C0"/>
          <w:sz w:val="22"/>
          <w:szCs w:val="22"/>
        </w:rPr>
      </w:pPr>
      <w:r w:rsidRPr="00B25E71">
        <w:rPr>
          <w:sz w:val="22"/>
          <w:szCs w:val="22"/>
        </w:rPr>
        <w:t>- Проектной декларацией</w:t>
      </w:r>
      <w:r w:rsidR="00B25E71" w:rsidRPr="00B25E71">
        <w:rPr>
          <w:sz w:val="22"/>
          <w:szCs w:val="22"/>
        </w:rPr>
        <w:t xml:space="preserve"> </w:t>
      </w:r>
      <w:r w:rsidR="00B25E71">
        <w:rPr>
          <w:sz w:val="22"/>
          <w:szCs w:val="22"/>
        </w:rPr>
        <w:t>Застройщика по строительству Спортивного отеля «Пальмира</w:t>
      </w:r>
      <w:r w:rsidR="003D0896">
        <w:rPr>
          <w:sz w:val="22"/>
          <w:szCs w:val="22"/>
        </w:rPr>
        <w:t xml:space="preserve"> 2</w:t>
      </w:r>
      <w:r w:rsidR="00B25E71">
        <w:rPr>
          <w:sz w:val="22"/>
          <w:szCs w:val="22"/>
        </w:rPr>
        <w:t xml:space="preserve">» </w:t>
      </w:r>
      <w:r w:rsidR="00B25E71" w:rsidRPr="00B25E71">
        <w:rPr>
          <w:sz w:val="22"/>
          <w:szCs w:val="22"/>
        </w:rPr>
        <w:t xml:space="preserve">от </w:t>
      </w:r>
      <w:r w:rsidR="00870655">
        <w:rPr>
          <w:color w:val="0070C0"/>
          <w:sz w:val="22"/>
          <w:szCs w:val="22"/>
        </w:rPr>
        <w:t>______________</w:t>
      </w:r>
      <w:r w:rsidR="00B25E71" w:rsidRPr="00B25E71">
        <w:rPr>
          <w:sz w:val="22"/>
          <w:szCs w:val="22"/>
        </w:rPr>
        <w:t>.</w:t>
      </w:r>
      <w:r w:rsidRPr="00B25E71">
        <w:rPr>
          <w:sz w:val="22"/>
          <w:szCs w:val="22"/>
        </w:rPr>
        <w:t xml:space="preserve">, опубликованной на </w:t>
      </w:r>
      <w:r w:rsidR="003D0896" w:rsidRPr="003D0896">
        <w:rPr>
          <w:sz w:val="22"/>
          <w:szCs w:val="22"/>
        </w:rPr>
        <w:t xml:space="preserve">сайте единой информационной системы жилищного строительства </w:t>
      </w:r>
      <w:proofErr w:type="spellStart"/>
      <w:r w:rsidR="003D0896" w:rsidRPr="003D0896">
        <w:rPr>
          <w:sz w:val="22"/>
          <w:szCs w:val="22"/>
        </w:rPr>
        <w:t>www</w:t>
      </w:r>
      <w:proofErr w:type="spellEnd"/>
      <w:r w:rsidR="003D0896" w:rsidRPr="003D0896">
        <w:rPr>
          <w:sz w:val="22"/>
          <w:szCs w:val="22"/>
        </w:rPr>
        <w:t xml:space="preserve">. </w:t>
      </w:r>
      <w:proofErr w:type="spellStart"/>
      <w:r w:rsidR="003D0896" w:rsidRPr="003D0896">
        <w:rPr>
          <w:sz w:val="22"/>
          <w:szCs w:val="22"/>
        </w:rPr>
        <w:t>наш.дом.рф</w:t>
      </w:r>
      <w:proofErr w:type="spellEnd"/>
      <w:r w:rsidR="003029F7" w:rsidRPr="00B25E71">
        <w:rPr>
          <w:color w:val="0070C0"/>
          <w:sz w:val="22"/>
          <w:szCs w:val="22"/>
        </w:rPr>
        <w:t>.</w:t>
      </w:r>
    </w:p>
    <w:p w:rsidR="00B25E71" w:rsidRPr="00B25E71" w:rsidRDefault="00B25E71" w:rsidP="00F566B8">
      <w:pPr>
        <w:ind w:firstLine="737"/>
        <w:jc w:val="both"/>
        <w:rPr>
          <w:sz w:val="22"/>
          <w:szCs w:val="22"/>
        </w:rPr>
      </w:pPr>
    </w:p>
    <w:p w:rsidR="00AD335F" w:rsidRPr="000A48F4" w:rsidRDefault="00AD335F" w:rsidP="00C76E90">
      <w:pPr>
        <w:spacing w:after="120"/>
        <w:ind w:firstLine="737"/>
        <w:jc w:val="center"/>
        <w:rPr>
          <w:color w:val="000000"/>
          <w:sz w:val="22"/>
          <w:szCs w:val="22"/>
        </w:rPr>
      </w:pPr>
      <w:r w:rsidRPr="000A48F4">
        <w:rPr>
          <w:b/>
          <w:color w:val="000000"/>
          <w:sz w:val="22"/>
          <w:szCs w:val="22"/>
        </w:rPr>
        <w:t>3. Предмет Договора.</w:t>
      </w:r>
    </w:p>
    <w:p w:rsidR="00AD335F" w:rsidRPr="000A48F4" w:rsidRDefault="00AD335F" w:rsidP="007724A5">
      <w:pPr>
        <w:ind w:firstLine="735"/>
        <w:jc w:val="both"/>
        <w:rPr>
          <w:b/>
          <w:color w:val="000000"/>
          <w:sz w:val="22"/>
          <w:szCs w:val="22"/>
        </w:rPr>
      </w:pPr>
      <w:r w:rsidRPr="000A48F4">
        <w:rPr>
          <w:color w:val="000000"/>
          <w:sz w:val="22"/>
          <w:szCs w:val="22"/>
        </w:rPr>
        <w:t xml:space="preserve">3.1. По настоящему Договору Застройщик обязуется в предусмотренный настоящим Договором срок своими силами и (или) с привлечением других лиц построить </w:t>
      </w:r>
      <w:r w:rsidR="001F3C9F">
        <w:rPr>
          <w:color w:val="000000"/>
          <w:sz w:val="22"/>
          <w:szCs w:val="22"/>
        </w:rPr>
        <w:t>Отель</w:t>
      </w:r>
      <w:r w:rsidRPr="000A48F4">
        <w:rPr>
          <w:color w:val="000000"/>
          <w:sz w:val="22"/>
          <w:szCs w:val="22"/>
        </w:rPr>
        <w:t xml:space="preserve"> и после </w:t>
      </w:r>
      <w:r w:rsidRPr="000A48F4">
        <w:rPr>
          <w:color w:val="000000"/>
          <w:sz w:val="22"/>
          <w:szCs w:val="22"/>
        </w:rPr>
        <w:lastRenderedPageBreak/>
        <w:t xml:space="preserve">получения разрешения на ввод в эксплуатацию </w:t>
      </w:r>
      <w:r w:rsidR="00F17F5B">
        <w:rPr>
          <w:color w:val="000000"/>
          <w:sz w:val="22"/>
          <w:szCs w:val="22"/>
        </w:rPr>
        <w:t>Отеля</w:t>
      </w:r>
      <w:r w:rsidRPr="000A48F4">
        <w:rPr>
          <w:color w:val="000000"/>
          <w:sz w:val="22"/>
          <w:szCs w:val="22"/>
        </w:rPr>
        <w:t xml:space="preserve"> передать Участнику </w:t>
      </w:r>
      <w:r w:rsidR="00F17F5B">
        <w:rPr>
          <w:b/>
          <w:color w:val="000000"/>
          <w:sz w:val="22"/>
          <w:szCs w:val="22"/>
        </w:rPr>
        <w:t>Апартамент</w:t>
      </w:r>
      <w:r w:rsidRPr="000A48F4">
        <w:rPr>
          <w:color w:val="000000"/>
          <w:sz w:val="22"/>
          <w:szCs w:val="22"/>
        </w:rPr>
        <w:t xml:space="preserve"> в следующем составе и количестве:</w:t>
      </w:r>
    </w:p>
    <w:p w:rsidR="00B5740A" w:rsidRPr="00B36C9C" w:rsidRDefault="00B5740A" w:rsidP="00B5740A">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786A1F">
        <w:rPr>
          <w:b/>
          <w:color w:val="000000"/>
          <w:sz w:val="22"/>
          <w:szCs w:val="22"/>
        </w:rPr>
        <w:t>2</w:t>
      </w:r>
      <w:r>
        <w:rPr>
          <w:b/>
          <w:color w:val="000000"/>
          <w:sz w:val="22"/>
          <w:szCs w:val="22"/>
        </w:rPr>
        <w:t>01</w:t>
      </w:r>
      <w:r w:rsidRPr="00B36C9C">
        <w:rPr>
          <w:color w:val="000000"/>
          <w:sz w:val="22"/>
          <w:szCs w:val="22"/>
        </w:rPr>
        <w:t xml:space="preserve"> (строительный)</w:t>
      </w:r>
      <w:r>
        <w:rPr>
          <w:color w:val="000000"/>
          <w:sz w:val="22"/>
          <w:szCs w:val="22"/>
        </w:rPr>
        <w:t xml:space="preserve"> –номер</w:t>
      </w:r>
      <w:r w:rsidR="00786A1F">
        <w:rPr>
          <w:color w:val="000000"/>
          <w:sz w:val="22"/>
          <w:szCs w:val="22"/>
        </w:rPr>
        <w:t xml:space="preserve"> для МГН</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491EF4">
        <w:rPr>
          <w:color w:val="000000"/>
          <w:sz w:val="22"/>
          <w:szCs w:val="22"/>
        </w:rPr>
        <w:t>53,07</w:t>
      </w:r>
      <w:r w:rsidRPr="00B36C9C">
        <w:rPr>
          <w:color w:val="000000"/>
          <w:sz w:val="22"/>
          <w:szCs w:val="22"/>
        </w:rPr>
        <w:t xml:space="preserve"> (</w:t>
      </w:r>
      <w:r w:rsidR="00491EF4">
        <w:rPr>
          <w:color w:val="000000"/>
          <w:sz w:val="22"/>
          <w:szCs w:val="22"/>
        </w:rPr>
        <w:t>пятьдесят три целых и семь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491EF4">
        <w:rPr>
          <w:color w:val="0000FF"/>
          <w:sz w:val="22"/>
          <w:szCs w:val="22"/>
        </w:rPr>
        <w:t>46,8</w:t>
      </w:r>
      <w:r w:rsidRPr="00B36C9C">
        <w:rPr>
          <w:color w:val="0000FF"/>
          <w:sz w:val="22"/>
          <w:szCs w:val="22"/>
        </w:rPr>
        <w:t xml:space="preserve"> (</w:t>
      </w:r>
      <w:r>
        <w:rPr>
          <w:color w:val="0000FF"/>
          <w:sz w:val="22"/>
          <w:szCs w:val="22"/>
        </w:rPr>
        <w:t xml:space="preserve">сорок </w:t>
      </w:r>
      <w:r w:rsidR="00491EF4">
        <w:rPr>
          <w:color w:val="0000FF"/>
          <w:sz w:val="22"/>
          <w:szCs w:val="22"/>
        </w:rPr>
        <w:t>шесть</w:t>
      </w:r>
      <w:r>
        <w:rPr>
          <w:color w:val="0000FF"/>
          <w:sz w:val="22"/>
          <w:szCs w:val="22"/>
        </w:rPr>
        <w:t xml:space="preserve"> </w:t>
      </w:r>
      <w:r w:rsidRPr="00B36C9C">
        <w:rPr>
          <w:color w:val="0000FF"/>
          <w:sz w:val="22"/>
          <w:szCs w:val="22"/>
        </w:rPr>
        <w:t>цел</w:t>
      </w:r>
      <w:r>
        <w:rPr>
          <w:color w:val="0000FF"/>
          <w:sz w:val="22"/>
          <w:szCs w:val="22"/>
        </w:rPr>
        <w:t>ых</w:t>
      </w:r>
      <w:r w:rsidRPr="00B36C9C">
        <w:rPr>
          <w:color w:val="0000FF"/>
          <w:sz w:val="22"/>
          <w:szCs w:val="22"/>
        </w:rPr>
        <w:t xml:space="preserve"> и </w:t>
      </w:r>
      <w:r w:rsidR="00491EF4">
        <w:rPr>
          <w:color w:val="0000FF"/>
          <w:sz w:val="22"/>
          <w:szCs w:val="22"/>
        </w:rPr>
        <w:t>восемь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w:t>
      </w:r>
      <w:r w:rsidRPr="00B36C9C">
        <w:rPr>
          <w:color w:val="000000"/>
          <w:sz w:val="22"/>
          <w:szCs w:val="22"/>
        </w:rPr>
        <w:t xml:space="preserve">на </w:t>
      </w:r>
      <w:r w:rsidR="00491EF4">
        <w:rPr>
          <w:color w:val="000000"/>
          <w:sz w:val="22"/>
          <w:szCs w:val="22"/>
        </w:rPr>
        <w:t>2</w:t>
      </w:r>
      <w:r w:rsidRPr="00B36C9C">
        <w:rPr>
          <w:color w:val="000000"/>
          <w:sz w:val="22"/>
          <w:szCs w:val="22"/>
        </w:rPr>
        <w:t xml:space="preserve"> (</w:t>
      </w:r>
      <w:r w:rsidR="00491EF4">
        <w:rPr>
          <w:color w:val="000000"/>
          <w:sz w:val="22"/>
          <w:szCs w:val="22"/>
        </w:rPr>
        <w:t>втором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B5740A" w:rsidRPr="00B36C9C" w:rsidRDefault="00B5740A" w:rsidP="00B5740A">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491EF4">
        <w:rPr>
          <w:color w:val="000000"/>
          <w:sz w:val="22"/>
          <w:szCs w:val="22"/>
        </w:rPr>
        <w:t>2</w:t>
      </w:r>
      <w:r>
        <w:rPr>
          <w:color w:val="000000"/>
          <w:sz w:val="22"/>
          <w:szCs w:val="22"/>
        </w:rPr>
        <w:t>0</w:t>
      </w:r>
      <w:r w:rsidR="00BE02BE">
        <w:rPr>
          <w:color w:val="000000"/>
          <w:sz w:val="22"/>
          <w:szCs w:val="22"/>
        </w:rPr>
        <w:t>1</w:t>
      </w:r>
      <w:r w:rsidRPr="00B36C9C">
        <w:rPr>
          <w:color w:val="000000"/>
          <w:sz w:val="22"/>
          <w:szCs w:val="22"/>
        </w:rPr>
        <w:t xml:space="preserve"> входит: </w:t>
      </w:r>
      <w:r>
        <w:rPr>
          <w:color w:val="000000"/>
          <w:sz w:val="22"/>
          <w:szCs w:val="22"/>
        </w:rPr>
        <w:t>комната</w:t>
      </w:r>
      <w:r w:rsidRPr="00B36C9C">
        <w:rPr>
          <w:color w:val="000000"/>
          <w:sz w:val="22"/>
          <w:szCs w:val="22"/>
        </w:rPr>
        <w:t xml:space="preserve"> </w:t>
      </w:r>
      <w:r w:rsidR="00491EF4">
        <w:rPr>
          <w:color w:val="000000"/>
          <w:sz w:val="22"/>
          <w:szCs w:val="22"/>
        </w:rPr>
        <w:t>31,4</w:t>
      </w:r>
      <w:r w:rsidRPr="00B36C9C">
        <w:rPr>
          <w:color w:val="000000"/>
          <w:sz w:val="22"/>
          <w:szCs w:val="22"/>
        </w:rPr>
        <w:t xml:space="preserve"> (</w:t>
      </w:r>
      <w:r w:rsidR="00491EF4">
        <w:rPr>
          <w:color w:val="000000"/>
          <w:sz w:val="22"/>
          <w:szCs w:val="22"/>
        </w:rPr>
        <w:t>тридцать одна целая и четыре десятых</w:t>
      </w:r>
      <w:r w:rsidRPr="00B36C9C">
        <w:rPr>
          <w:color w:val="000000"/>
          <w:sz w:val="22"/>
          <w:szCs w:val="22"/>
        </w:rPr>
        <w:t>) квадратных метров</w:t>
      </w:r>
      <w:r>
        <w:rPr>
          <w:color w:val="000000"/>
          <w:sz w:val="22"/>
          <w:szCs w:val="22"/>
        </w:rPr>
        <w:t>, прихожая</w:t>
      </w:r>
      <w:r w:rsidRPr="00B36C9C">
        <w:rPr>
          <w:color w:val="000000"/>
          <w:sz w:val="22"/>
          <w:szCs w:val="22"/>
        </w:rPr>
        <w:t xml:space="preserve"> </w:t>
      </w:r>
      <w:r w:rsidR="00491EF4">
        <w:rPr>
          <w:color w:val="000000"/>
          <w:sz w:val="22"/>
          <w:szCs w:val="22"/>
        </w:rPr>
        <w:t>8,3</w:t>
      </w:r>
      <w:r w:rsidRPr="00B36C9C">
        <w:rPr>
          <w:color w:val="000000"/>
          <w:sz w:val="22"/>
          <w:szCs w:val="22"/>
        </w:rPr>
        <w:t xml:space="preserve"> (</w:t>
      </w:r>
      <w:r w:rsidR="00491EF4">
        <w:rPr>
          <w:color w:val="000000"/>
          <w:sz w:val="22"/>
          <w:szCs w:val="22"/>
        </w:rPr>
        <w:t>восемь</w:t>
      </w:r>
      <w:r>
        <w:rPr>
          <w:color w:val="000000"/>
          <w:sz w:val="22"/>
          <w:szCs w:val="22"/>
        </w:rPr>
        <w:t xml:space="preserve"> целых и </w:t>
      </w:r>
      <w:r w:rsidR="00491EF4">
        <w:rPr>
          <w:color w:val="000000"/>
          <w:sz w:val="22"/>
          <w:szCs w:val="22"/>
        </w:rPr>
        <w:t>три десятых</w:t>
      </w:r>
      <w:r w:rsidRPr="00B36C9C">
        <w:rPr>
          <w:color w:val="000000"/>
          <w:sz w:val="22"/>
          <w:szCs w:val="22"/>
        </w:rPr>
        <w:t xml:space="preserve">) квадратных метров, сан. узел площадью </w:t>
      </w:r>
      <w:r w:rsidR="00491EF4">
        <w:rPr>
          <w:color w:val="000000"/>
          <w:sz w:val="22"/>
          <w:szCs w:val="22"/>
        </w:rPr>
        <w:t>7,1</w:t>
      </w:r>
      <w:r w:rsidRPr="00B36C9C">
        <w:rPr>
          <w:color w:val="000000"/>
          <w:sz w:val="22"/>
          <w:szCs w:val="22"/>
        </w:rPr>
        <w:t xml:space="preserve"> (</w:t>
      </w:r>
      <w:r w:rsidR="00491EF4">
        <w:rPr>
          <w:color w:val="000000"/>
          <w:sz w:val="22"/>
          <w:szCs w:val="22"/>
        </w:rPr>
        <w:t>семь целых и одна десятая</w:t>
      </w:r>
      <w:r w:rsidRPr="00B36C9C">
        <w:rPr>
          <w:color w:val="000000"/>
          <w:sz w:val="22"/>
          <w:szCs w:val="22"/>
        </w:rPr>
        <w:t xml:space="preserve">) квадратных метров, </w:t>
      </w:r>
      <w:r>
        <w:rPr>
          <w:color w:val="000000"/>
          <w:sz w:val="22"/>
          <w:szCs w:val="22"/>
        </w:rPr>
        <w:t>балкон</w:t>
      </w:r>
      <w:r w:rsidRPr="00B36C9C">
        <w:rPr>
          <w:color w:val="000000"/>
          <w:sz w:val="22"/>
          <w:szCs w:val="22"/>
        </w:rPr>
        <w:t xml:space="preserve"> </w:t>
      </w:r>
      <w:r w:rsidR="00491EF4">
        <w:rPr>
          <w:color w:val="000000"/>
          <w:sz w:val="22"/>
          <w:szCs w:val="22"/>
        </w:rPr>
        <w:t>20,9</w:t>
      </w:r>
      <w:r w:rsidRPr="00B36C9C">
        <w:rPr>
          <w:color w:val="000000"/>
          <w:sz w:val="22"/>
          <w:szCs w:val="22"/>
        </w:rPr>
        <w:t xml:space="preserve"> (</w:t>
      </w:r>
      <w:r w:rsidR="00491EF4">
        <w:rPr>
          <w:color w:val="000000"/>
          <w:sz w:val="22"/>
          <w:szCs w:val="22"/>
        </w:rPr>
        <w:t>двадцать целых и девять десятых</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B5740A" w:rsidRPr="00B36C9C" w:rsidRDefault="00B5740A" w:rsidP="00B5740A">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491EF4">
        <w:rPr>
          <w:b/>
          <w:color w:val="000000"/>
          <w:sz w:val="22"/>
          <w:szCs w:val="22"/>
        </w:rPr>
        <w:t>2</w:t>
      </w:r>
      <w:r>
        <w:rPr>
          <w:b/>
          <w:color w:val="000000"/>
          <w:sz w:val="22"/>
          <w:szCs w:val="22"/>
        </w:rPr>
        <w:t>0</w:t>
      </w:r>
      <w:r w:rsidR="00BE02BE">
        <w:rPr>
          <w:b/>
          <w:color w:val="000000"/>
          <w:sz w:val="22"/>
          <w:szCs w:val="22"/>
        </w:rPr>
        <w:t>2</w:t>
      </w:r>
      <w:r w:rsidRPr="00B36C9C">
        <w:rPr>
          <w:color w:val="000000"/>
          <w:sz w:val="22"/>
          <w:szCs w:val="22"/>
        </w:rPr>
        <w:t xml:space="preserve"> (строительный)</w:t>
      </w:r>
      <w:r>
        <w:rPr>
          <w:color w:val="000000"/>
          <w:sz w:val="22"/>
          <w:szCs w:val="22"/>
        </w:rPr>
        <w:t xml:space="preserve"> – </w:t>
      </w:r>
      <w:r w:rsidR="00491EF4">
        <w:rPr>
          <w:color w:val="000000"/>
          <w:sz w:val="22"/>
          <w:szCs w:val="22"/>
        </w:rPr>
        <w:t>номер для МГН</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491EF4">
        <w:rPr>
          <w:color w:val="000000"/>
          <w:sz w:val="22"/>
          <w:szCs w:val="22"/>
        </w:rPr>
        <w:t>49,33</w:t>
      </w:r>
      <w:r w:rsidRPr="00B36C9C">
        <w:rPr>
          <w:color w:val="000000"/>
          <w:sz w:val="22"/>
          <w:szCs w:val="22"/>
        </w:rPr>
        <w:t xml:space="preserve"> (</w:t>
      </w:r>
      <w:r w:rsidR="00491EF4">
        <w:rPr>
          <w:color w:val="000000"/>
          <w:sz w:val="22"/>
          <w:szCs w:val="22"/>
        </w:rPr>
        <w:t>сорок девять целых и тридцать три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491EF4">
        <w:rPr>
          <w:color w:val="0000FF"/>
          <w:sz w:val="22"/>
          <w:szCs w:val="22"/>
        </w:rPr>
        <w:t>46,3</w:t>
      </w:r>
      <w:r w:rsidRPr="00B36C9C">
        <w:rPr>
          <w:color w:val="0000FF"/>
          <w:sz w:val="22"/>
          <w:szCs w:val="22"/>
        </w:rPr>
        <w:t xml:space="preserve"> (</w:t>
      </w:r>
      <w:r w:rsidR="00491EF4">
        <w:rPr>
          <w:color w:val="0000FF"/>
          <w:sz w:val="22"/>
          <w:szCs w:val="22"/>
        </w:rPr>
        <w:t>сорок шесть целых и три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w:t>
      </w:r>
      <w:r w:rsidRPr="00B36C9C">
        <w:rPr>
          <w:color w:val="000000"/>
          <w:sz w:val="22"/>
          <w:szCs w:val="22"/>
        </w:rPr>
        <w:t xml:space="preserve">на </w:t>
      </w:r>
      <w:r w:rsidR="00491EF4">
        <w:rPr>
          <w:color w:val="000000"/>
          <w:sz w:val="22"/>
          <w:szCs w:val="22"/>
        </w:rPr>
        <w:t>2</w:t>
      </w:r>
      <w:r w:rsidR="00491EF4" w:rsidRPr="00B36C9C">
        <w:rPr>
          <w:color w:val="000000"/>
          <w:sz w:val="22"/>
          <w:szCs w:val="22"/>
        </w:rPr>
        <w:t xml:space="preserve"> (</w:t>
      </w:r>
      <w:r w:rsidR="00491EF4">
        <w:rPr>
          <w:color w:val="000000"/>
          <w:sz w:val="22"/>
          <w:szCs w:val="22"/>
        </w:rPr>
        <w:t>втором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B5740A" w:rsidRPr="00B36C9C" w:rsidRDefault="00B5740A" w:rsidP="00B5740A">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491EF4">
        <w:rPr>
          <w:color w:val="000000"/>
          <w:sz w:val="22"/>
          <w:szCs w:val="22"/>
        </w:rPr>
        <w:t>2</w:t>
      </w:r>
      <w:r>
        <w:rPr>
          <w:color w:val="000000"/>
          <w:sz w:val="22"/>
          <w:szCs w:val="22"/>
        </w:rPr>
        <w:t>0</w:t>
      </w:r>
      <w:r w:rsidR="00BE02BE">
        <w:rPr>
          <w:color w:val="000000"/>
          <w:sz w:val="22"/>
          <w:szCs w:val="22"/>
        </w:rPr>
        <w:t>2</w:t>
      </w:r>
      <w:r w:rsidRPr="00B36C9C">
        <w:rPr>
          <w:color w:val="000000"/>
          <w:sz w:val="22"/>
          <w:szCs w:val="22"/>
        </w:rPr>
        <w:t xml:space="preserve"> входит: </w:t>
      </w:r>
      <w:r>
        <w:rPr>
          <w:color w:val="000000"/>
          <w:sz w:val="22"/>
          <w:szCs w:val="22"/>
        </w:rPr>
        <w:t>комната</w:t>
      </w:r>
      <w:r w:rsidRPr="00B36C9C">
        <w:rPr>
          <w:color w:val="000000"/>
          <w:sz w:val="22"/>
          <w:szCs w:val="22"/>
        </w:rPr>
        <w:t xml:space="preserve"> </w:t>
      </w:r>
      <w:r w:rsidR="00491EF4">
        <w:rPr>
          <w:color w:val="000000"/>
          <w:sz w:val="22"/>
          <w:szCs w:val="22"/>
        </w:rPr>
        <w:t>31,4</w:t>
      </w:r>
      <w:r w:rsidRPr="00B36C9C">
        <w:rPr>
          <w:color w:val="000000"/>
          <w:sz w:val="22"/>
          <w:szCs w:val="22"/>
        </w:rPr>
        <w:t xml:space="preserve"> (</w:t>
      </w:r>
      <w:r w:rsidR="00491EF4">
        <w:rPr>
          <w:color w:val="000000"/>
          <w:sz w:val="22"/>
          <w:szCs w:val="22"/>
        </w:rPr>
        <w:t>тридцать одна целая и четыре десятых</w:t>
      </w:r>
      <w:r w:rsidRPr="00B36C9C">
        <w:rPr>
          <w:color w:val="000000"/>
          <w:sz w:val="22"/>
          <w:szCs w:val="22"/>
        </w:rPr>
        <w:t xml:space="preserve">) квадратных метров, </w:t>
      </w:r>
      <w:r>
        <w:rPr>
          <w:color w:val="000000"/>
          <w:sz w:val="22"/>
          <w:szCs w:val="22"/>
        </w:rPr>
        <w:t>прихожая</w:t>
      </w:r>
      <w:r w:rsidRPr="00B36C9C">
        <w:rPr>
          <w:color w:val="000000"/>
          <w:sz w:val="22"/>
          <w:szCs w:val="22"/>
        </w:rPr>
        <w:t xml:space="preserve"> </w:t>
      </w:r>
      <w:r w:rsidR="00491EF4">
        <w:rPr>
          <w:color w:val="000000"/>
          <w:sz w:val="22"/>
          <w:szCs w:val="22"/>
        </w:rPr>
        <w:t>7,8</w:t>
      </w:r>
      <w:r w:rsidRPr="00B36C9C">
        <w:rPr>
          <w:color w:val="000000"/>
          <w:sz w:val="22"/>
          <w:szCs w:val="22"/>
        </w:rPr>
        <w:t xml:space="preserve"> (</w:t>
      </w:r>
      <w:r w:rsidR="00491EF4">
        <w:rPr>
          <w:color w:val="000000"/>
          <w:sz w:val="22"/>
          <w:szCs w:val="22"/>
        </w:rPr>
        <w:t>семь целых и восемь десятых</w:t>
      </w:r>
      <w:r w:rsidRPr="00B36C9C">
        <w:rPr>
          <w:color w:val="000000"/>
          <w:sz w:val="22"/>
          <w:szCs w:val="22"/>
        </w:rPr>
        <w:t xml:space="preserve">) квадратных метров, сан. узел площадью </w:t>
      </w:r>
      <w:r w:rsidR="00491EF4">
        <w:rPr>
          <w:color w:val="000000"/>
          <w:sz w:val="22"/>
          <w:szCs w:val="22"/>
        </w:rPr>
        <w:t>7,1</w:t>
      </w:r>
      <w:r w:rsidRPr="00B36C9C">
        <w:rPr>
          <w:color w:val="000000"/>
          <w:sz w:val="22"/>
          <w:szCs w:val="22"/>
        </w:rPr>
        <w:t xml:space="preserve"> (</w:t>
      </w:r>
      <w:r w:rsidR="00491EF4">
        <w:rPr>
          <w:color w:val="000000"/>
          <w:sz w:val="22"/>
          <w:szCs w:val="22"/>
        </w:rPr>
        <w:t>семь целых и одна десятая</w:t>
      </w:r>
      <w:r w:rsidRPr="00B36C9C">
        <w:rPr>
          <w:color w:val="000000"/>
          <w:sz w:val="22"/>
          <w:szCs w:val="22"/>
        </w:rPr>
        <w:t xml:space="preserve">) квадратных метров, </w:t>
      </w:r>
      <w:r>
        <w:rPr>
          <w:color w:val="000000"/>
          <w:sz w:val="22"/>
          <w:szCs w:val="22"/>
        </w:rPr>
        <w:t>балкон</w:t>
      </w:r>
      <w:r w:rsidRPr="00B36C9C">
        <w:rPr>
          <w:color w:val="000000"/>
          <w:sz w:val="22"/>
          <w:szCs w:val="22"/>
        </w:rPr>
        <w:t xml:space="preserve"> </w:t>
      </w:r>
      <w:r w:rsidR="00491EF4">
        <w:rPr>
          <w:color w:val="000000"/>
          <w:sz w:val="22"/>
          <w:szCs w:val="22"/>
        </w:rPr>
        <w:t>10,1</w:t>
      </w:r>
      <w:r w:rsidRPr="00B36C9C">
        <w:rPr>
          <w:color w:val="000000"/>
          <w:sz w:val="22"/>
          <w:szCs w:val="22"/>
        </w:rPr>
        <w:t xml:space="preserve"> (</w:t>
      </w:r>
      <w:r w:rsidR="00491EF4">
        <w:rPr>
          <w:color w:val="000000"/>
          <w:sz w:val="22"/>
          <w:szCs w:val="22"/>
        </w:rPr>
        <w:t>десять целых и одна десятая</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B5740A" w:rsidRPr="00B36C9C" w:rsidRDefault="00B5740A" w:rsidP="00B5740A">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491EF4">
        <w:rPr>
          <w:b/>
          <w:color w:val="000000"/>
          <w:sz w:val="22"/>
          <w:szCs w:val="22"/>
        </w:rPr>
        <w:t>2</w:t>
      </w:r>
      <w:r>
        <w:rPr>
          <w:b/>
          <w:color w:val="000000"/>
          <w:sz w:val="22"/>
          <w:szCs w:val="22"/>
        </w:rPr>
        <w:t>0</w:t>
      </w:r>
      <w:r w:rsidR="00BE02BE">
        <w:rPr>
          <w:b/>
          <w:color w:val="000000"/>
          <w:sz w:val="22"/>
          <w:szCs w:val="22"/>
        </w:rPr>
        <w:t>3</w:t>
      </w:r>
      <w:r w:rsidRPr="00B36C9C">
        <w:rPr>
          <w:color w:val="000000"/>
          <w:sz w:val="22"/>
          <w:szCs w:val="22"/>
        </w:rPr>
        <w:t xml:space="preserve"> (строительный)</w:t>
      </w:r>
      <w:r>
        <w:rPr>
          <w:color w:val="000000"/>
          <w:sz w:val="22"/>
          <w:szCs w:val="22"/>
        </w:rPr>
        <w:t xml:space="preserve"> – </w:t>
      </w:r>
      <w:r w:rsidR="00491EF4">
        <w:rPr>
          <w:color w:val="000000"/>
          <w:sz w:val="22"/>
          <w:szCs w:val="22"/>
        </w:rPr>
        <w:t>номер для МГН</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491EF4">
        <w:rPr>
          <w:color w:val="000000"/>
          <w:sz w:val="22"/>
          <w:szCs w:val="22"/>
        </w:rPr>
        <w:t>49,28</w:t>
      </w:r>
      <w:r w:rsidR="00BE02BE" w:rsidRPr="00B36C9C">
        <w:rPr>
          <w:color w:val="000000"/>
          <w:sz w:val="22"/>
          <w:szCs w:val="22"/>
        </w:rPr>
        <w:t xml:space="preserve"> (</w:t>
      </w:r>
      <w:r w:rsidR="00491EF4">
        <w:rPr>
          <w:color w:val="000000"/>
          <w:sz w:val="22"/>
          <w:szCs w:val="22"/>
        </w:rPr>
        <w:t>сорок девять целых и двадцать восемь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491EF4">
        <w:rPr>
          <w:color w:val="0000FF"/>
          <w:sz w:val="22"/>
          <w:szCs w:val="22"/>
        </w:rPr>
        <w:t>46,4</w:t>
      </w:r>
      <w:r w:rsidR="00BE02BE" w:rsidRPr="00B36C9C">
        <w:rPr>
          <w:color w:val="0000FF"/>
          <w:sz w:val="22"/>
          <w:szCs w:val="22"/>
        </w:rPr>
        <w:t xml:space="preserve"> (</w:t>
      </w:r>
      <w:r w:rsidR="00491EF4">
        <w:rPr>
          <w:color w:val="0000FF"/>
          <w:sz w:val="22"/>
          <w:szCs w:val="22"/>
        </w:rPr>
        <w:t>сорок шесть целых и четыре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w:t>
      </w:r>
      <w:r w:rsidRPr="00B36C9C">
        <w:rPr>
          <w:color w:val="000000"/>
          <w:sz w:val="22"/>
          <w:szCs w:val="22"/>
        </w:rPr>
        <w:t xml:space="preserve">на </w:t>
      </w:r>
      <w:r w:rsidR="00491EF4">
        <w:rPr>
          <w:color w:val="000000"/>
          <w:sz w:val="22"/>
          <w:szCs w:val="22"/>
        </w:rPr>
        <w:t>2</w:t>
      </w:r>
      <w:r w:rsidR="00491EF4" w:rsidRPr="00B36C9C">
        <w:rPr>
          <w:color w:val="000000"/>
          <w:sz w:val="22"/>
          <w:szCs w:val="22"/>
        </w:rPr>
        <w:t xml:space="preserve"> (</w:t>
      </w:r>
      <w:r w:rsidR="00491EF4">
        <w:rPr>
          <w:color w:val="000000"/>
          <w:sz w:val="22"/>
          <w:szCs w:val="22"/>
        </w:rPr>
        <w:t>втором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BE02BE" w:rsidRPr="00B36C9C" w:rsidRDefault="00BE02BE" w:rsidP="00BE02BE">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491EF4">
        <w:rPr>
          <w:color w:val="000000"/>
          <w:sz w:val="22"/>
          <w:szCs w:val="22"/>
        </w:rPr>
        <w:t>2</w:t>
      </w:r>
      <w:r>
        <w:rPr>
          <w:color w:val="000000"/>
          <w:sz w:val="22"/>
          <w:szCs w:val="22"/>
        </w:rPr>
        <w:t>03</w:t>
      </w:r>
      <w:r w:rsidRPr="00B36C9C">
        <w:rPr>
          <w:color w:val="000000"/>
          <w:sz w:val="22"/>
          <w:szCs w:val="22"/>
        </w:rPr>
        <w:t xml:space="preserve"> входит: </w:t>
      </w:r>
      <w:r>
        <w:rPr>
          <w:color w:val="000000"/>
          <w:sz w:val="22"/>
          <w:szCs w:val="22"/>
        </w:rPr>
        <w:t>комната</w:t>
      </w:r>
      <w:r w:rsidRPr="00B36C9C">
        <w:rPr>
          <w:color w:val="000000"/>
          <w:sz w:val="22"/>
          <w:szCs w:val="22"/>
        </w:rPr>
        <w:t xml:space="preserve"> </w:t>
      </w:r>
      <w:r w:rsidR="00491EF4">
        <w:rPr>
          <w:color w:val="000000"/>
          <w:sz w:val="22"/>
          <w:szCs w:val="22"/>
        </w:rPr>
        <w:t>31,5</w:t>
      </w:r>
      <w:r w:rsidRPr="00B36C9C">
        <w:rPr>
          <w:color w:val="000000"/>
          <w:sz w:val="22"/>
          <w:szCs w:val="22"/>
        </w:rPr>
        <w:t xml:space="preserve"> (</w:t>
      </w:r>
      <w:r w:rsidR="00491EF4">
        <w:rPr>
          <w:color w:val="000000"/>
          <w:sz w:val="22"/>
          <w:szCs w:val="22"/>
        </w:rPr>
        <w:t>тридцать одна целая и пять десятых</w:t>
      </w:r>
      <w:r w:rsidRPr="00B36C9C">
        <w:rPr>
          <w:color w:val="000000"/>
          <w:sz w:val="22"/>
          <w:szCs w:val="22"/>
        </w:rPr>
        <w:t xml:space="preserve">) квадратных метров, </w:t>
      </w:r>
      <w:r>
        <w:rPr>
          <w:color w:val="000000"/>
          <w:sz w:val="22"/>
          <w:szCs w:val="22"/>
        </w:rPr>
        <w:t>прихожая</w:t>
      </w:r>
      <w:r w:rsidRPr="00B36C9C">
        <w:rPr>
          <w:color w:val="000000"/>
          <w:sz w:val="22"/>
          <w:szCs w:val="22"/>
        </w:rPr>
        <w:t xml:space="preserve"> </w:t>
      </w:r>
      <w:r w:rsidR="00491EF4">
        <w:rPr>
          <w:color w:val="000000"/>
          <w:sz w:val="22"/>
          <w:szCs w:val="22"/>
        </w:rPr>
        <w:t>7,8</w:t>
      </w:r>
      <w:r w:rsidR="00491EF4" w:rsidRPr="00B36C9C">
        <w:rPr>
          <w:color w:val="000000"/>
          <w:sz w:val="22"/>
          <w:szCs w:val="22"/>
        </w:rPr>
        <w:t xml:space="preserve"> (</w:t>
      </w:r>
      <w:r w:rsidR="00491EF4">
        <w:rPr>
          <w:color w:val="000000"/>
          <w:sz w:val="22"/>
          <w:szCs w:val="22"/>
        </w:rPr>
        <w:t>семь целых и восемь десятых</w:t>
      </w:r>
      <w:r w:rsidR="00491EF4" w:rsidRPr="00B36C9C">
        <w:rPr>
          <w:color w:val="000000"/>
          <w:sz w:val="22"/>
          <w:szCs w:val="22"/>
        </w:rPr>
        <w:t xml:space="preserve">) квадратных метров, сан. узел площадью </w:t>
      </w:r>
      <w:r w:rsidR="00491EF4">
        <w:rPr>
          <w:color w:val="000000"/>
          <w:sz w:val="22"/>
          <w:szCs w:val="22"/>
        </w:rPr>
        <w:t>7,1</w:t>
      </w:r>
      <w:r w:rsidR="00491EF4" w:rsidRPr="00B36C9C">
        <w:rPr>
          <w:color w:val="000000"/>
          <w:sz w:val="22"/>
          <w:szCs w:val="22"/>
        </w:rPr>
        <w:t xml:space="preserve"> (</w:t>
      </w:r>
      <w:r w:rsidR="00491EF4">
        <w:rPr>
          <w:color w:val="000000"/>
          <w:sz w:val="22"/>
          <w:szCs w:val="22"/>
        </w:rPr>
        <w:t>семь целых и одна десятая</w:t>
      </w:r>
      <w:r w:rsidR="00491EF4" w:rsidRPr="00B36C9C">
        <w:rPr>
          <w:color w:val="000000"/>
          <w:sz w:val="22"/>
          <w:szCs w:val="22"/>
        </w:rPr>
        <w:t xml:space="preserve">) квадратных метров, </w:t>
      </w:r>
      <w:r w:rsidR="00491EF4">
        <w:rPr>
          <w:color w:val="000000"/>
          <w:sz w:val="22"/>
          <w:szCs w:val="22"/>
        </w:rPr>
        <w:t>балкон</w:t>
      </w:r>
      <w:r w:rsidR="00491EF4" w:rsidRPr="00B36C9C">
        <w:rPr>
          <w:color w:val="000000"/>
          <w:sz w:val="22"/>
          <w:szCs w:val="22"/>
        </w:rPr>
        <w:t xml:space="preserve"> </w:t>
      </w:r>
      <w:r w:rsidR="00491EF4">
        <w:rPr>
          <w:color w:val="000000"/>
          <w:sz w:val="22"/>
          <w:szCs w:val="22"/>
        </w:rPr>
        <w:t>9,6</w:t>
      </w:r>
      <w:r w:rsidR="00491EF4" w:rsidRPr="00B36C9C">
        <w:rPr>
          <w:color w:val="000000"/>
          <w:sz w:val="22"/>
          <w:szCs w:val="22"/>
        </w:rPr>
        <w:t xml:space="preserve"> (</w:t>
      </w:r>
      <w:r w:rsidR="00491EF4">
        <w:rPr>
          <w:color w:val="000000"/>
          <w:sz w:val="22"/>
          <w:szCs w:val="22"/>
        </w:rPr>
        <w:t>девять целых и шесть десятых</w:t>
      </w:r>
      <w:r w:rsidR="00491EF4" w:rsidRPr="00B36C9C">
        <w:rPr>
          <w:color w:val="000000"/>
          <w:sz w:val="22"/>
          <w:szCs w:val="22"/>
        </w:rPr>
        <w:t>) квадратных метров</w:t>
      </w:r>
      <w:r w:rsidRPr="00B36C9C">
        <w:rPr>
          <w:color w:val="000000"/>
          <w:sz w:val="22"/>
          <w:szCs w:val="22"/>
        </w:rPr>
        <w:t xml:space="preserve">.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B5740A" w:rsidRPr="00B36C9C" w:rsidRDefault="00B5740A" w:rsidP="00B5740A">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491EF4">
        <w:rPr>
          <w:b/>
          <w:color w:val="000000"/>
          <w:sz w:val="22"/>
          <w:szCs w:val="22"/>
        </w:rPr>
        <w:t>2</w:t>
      </w:r>
      <w:r>
        <w:rPr>
          <w:b/>
          <w:color w:val="000000"/>
          <w:sz w:val="22"/>
          <w:szCs w:val="22"/>
        </w:rPr>
        <w:t>0</w:t>
      </w:r>
      <w:r w:rsidR="00BE02BE">
        <w:rPr>
          <w:b/>
          <w:color w:val="000000"/>
          <w:sz w:val="22"/>
          <w:szCs w:val="22"/>
        </w:rPr>
        <w:t>4</w:t>
      </w:r>
      <w:r w:rsidRPr="00B36C9C">
        <w:rPr>
          <w:color w:val="000000"/>
          <w:sz w:val="22"/>
          <w:szCs w:val="22"/>
        </w:rPr>
        <w:t xml:space="preserve"> (строительный)</w:t>
      </w:r>
      <w:r>
        <w:rPr>
          <w:color w:val="000000"/>
          <w:sz w:val="22"/>
          <w:szCs w:val="22"/>
        </w:rPr>
        <w:t xml:space="preserve"> – </w:t>
      </w:r>
      <w:r w:rsidR="00491EF4">
        <w:rPr>
          <w:color w:val="000000"/>
          <w:sz w:val="22"/>
          <w:szCs w:val="22"/>
        </w:rPr>
        <w:t>номер для МГН</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491EF4">
        <w:rPr>
          <w:color w:val="000000"/>
          <w:sz w:val="22"/>
          <w:szCs w:val="22"/>
        </w:rPr>
        <w:t>45,55</w:t>
      </w:r>
      <w:r w:rsidR="005A7D58" w:rsidRPr="00B36C9C">
        <w:rPr>
          <w:color w:val="000000"/>
          <w:sz w:val="22"/>
          <w:szCs w:val="22"/>
        </w:rPr>
        <w:t xml:space="preserve"> (</w:t>
      </w:r>
      <w:r w:rsidR="00491EF4">
        <w:rPr>
          <w:color w:val="000000"/>
          <w:sz w:val="22"/>
          <w:szCs w:val="22"/>
        </w:rPr>
        <w:t>сорок пять целых и пятьдесят пять сотых</w:t>
      </w:r>
      <w:r w:rsidR="005A7D58" w:rsidRPr="00B36C9C">
        <w:rPr>
          <w:color w:val="000000"/>
          <w:sz w:val="22"/>
          <w:szCs w:val="22"/>
        </w:rPr>
        <w:t xml:space="preserve">) квадратных метров, </w:t>
      </w:r>
      <w:r w:rsidR="005A7D58" w:rsidRPr="00B36C9C">
        <w:rPr>
          <w:sz w:val="22"/>
          <w:szCs w:val="22"/>
        </w:rPr>
        <w:t xml:space="preserve">общей площадью </w:t>
      </w:r>
      <w:r w:rsidR="005A7D58">
        <w:rPr>
          <w:sz w:val="22"/>
          <w:szCs w:val="22"/>
        </w:rPr>
        <w:t>не</w:t>
      </w:r>
      <w:r w:rsidR="005A7D58" w:rsidRPr="00B36C9C">
        <w:rPr>
          <w:sz w:val="22"/>
          <w:szCs w:val="22"/>
        </w:rPr>
        <w:t xml:space="preserve">жилого помещения (внутри теплового контура) </w:t>
      </w:r>
      <w:r w:rsidR="00491EF4">
        <w:rPr>
          <w:color w:val="0000FF"/>
          <w:sz w:val="22"/>
          <w:szCs w:val="22"/>
        </w:rPr>
        <w:t>41,8</w:t>
      </w:r>
      <w:r w:rsidR="005A7D58" w:rsidRPr="00B36C9C">
        <w:rPr>
          <w:color w:val="0000FF"/>
          <w:sz w:val="22"/>
          <w:szCs w:val="22"/>
        </w:rPr>
        <w:t xml:space="preserve"> (</w:t>
      </w:r>
      <w:r w:rsidR="00491EF4">
        <w:rPr>
          <w:color w:val="0000FF"/>
          <w:sz w:val="22"/>
          <w:szCs w:val="22"/>
        </w:rPr>
        <w:t>Сорок одна целая и восемь десятых</w:t>
      </w:r>
      <w:r w:rsidR="005A7D58"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w:t>
      </w:r>
      <w:r w:rsidRPr="00B36C9C">
        <w:rPr>
          <w:color w:val="000000"/>
          <w:sz w:val="22"/>
          <w:szCs w:val="22"/>
        </w:rPr>
        <w:t xml:space="preserve">на </w:t>
      </w:r>
      <w:r w:rsidR="00491EF4">
        <w:rPr>
          <w:color w:val="000000"/>
          <w:sz w:val="22"/>
          <w:szCs w:val="22"/>
        </w:rPr>
        <w:t>2</w:t>
      </w:r>
      <w:r w:rsidR="00491EF4" w:rsidRPr="00B36C9C">
        <w:rPr>
          <w:color w:val="000000"/>
          <w:sz w:val="22"/>
          <w:szCs w:val="22"/>
        </w:rPr>
        <w:t xml:space="preserve"> (</w:t>
      </w:r>
      <w:r w:rsidR="00491EF4">
        <w:rPr>
          <w:color w:val="000000"/>
          <w:sz w:val="22"/>
          <w:szCs w:val="22"/>
        </w:rPr>
        <w:t>втором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BE02BE" w:rsidRPr="00B36C9C" w:rsidRDefault="00BE02BE" w:rsidP="00BE02BE">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491EF4">
        <w:rPr>
          <w:color w:val="000000"/>
          <w:sz w:val="22"/>
          <w:szCs w:val="22"/>
        </w:rPr>
        <w:t>2</w:t>
      </w:r>
      <w:r>
        <w:rPr>
          <w:color w:val="000000"/>
          <w:sz w:val="22"/>
          <w:szCs w:val="22"/>
        </w:rPr>
        <w:t>04</w:t>
      </w:r>
      <w:r w:rsidRPr="00B36C9C">
        <w:rPr>
          <w:color w:val="000000"/>
          <w:sz w:val="22"/>
          <w:szCs w:val="22"/>
        </w:rPr>
        <w:t xml:space="preserve"> входит: </w:t>
      </w:r>
      <w:r w:rsidR="005A7D58">
        <w:rPr>
          <w:color w:val="000000"/>
          <w:sz w:val="22"/>
          <w:szCs w:val="22"/>
        </w:rPr>
        <w:t>комната</w:t>
      </w:r>
      <w:r w:rsidR="005A7D58" w:rsidRPr="00B36C9C">
        <w:rPr>
          <w:color w:val="000000"/>
          <w:sz w:val="22"/>
          <w:szCs w:val="22"/>
        </w:rPr>
        <w:t xml:space="preserve"> </w:t>
      </w:r>
      <w:r w:rsidR="00491EF4">
        <w:rPr>
          <w:color w:val="000000"/>
          <w:sz w:val="22"/>
          <w:szCs w:val="22"/>
        </w:rPr>
        <w:t>30,2</w:t>
      </w:r>
      <w:r w:rsidR="005A7D58" w:rsidRPr="00B36C9C">
        <w:rPr>
          <w:color w:val="000000"/>
          <w:sz w:val="22"/>
          <w:szCs w:val="22"/>
        </w:rPr>
        <w:t xml:space="preserve"> (</w:t>
      </w:r>
      <w:r w:rsidR="00491EF4">
        <w:rPr>
          <w:color w:val="000000"/>
          <w:sz w:val="22"/>
          <w:szCs w:val="22"/>
        </w:rPr>
        <w:t>тридцать целых и две десятых</w:t>
      </w:r>
      <w:r w:rsidR="005A7D58" w:rsidRPr="00B36C9C">
        <w:rPr>
          <w:color w:val="000000"/>
          <w:sz w:val="22"/>
          <w:szCs w:val="22"/>
        </w:rPr>
        <w:t xml:space="preserve">) квадратных метров, </w:t>
      </w:r>
      <w:r w:rsidR="005A7D58">
        <w:rPr>
          <w:color w:val="000000"/>
          <w:sz w:val="22"/>
          <w:szCs w:val="22"/>
        </w:rPr>
        <w:t>прихожая</w:t>
      </w:r>
      <w:r w:rsidR="005A7D58" w:rsidRPr="00B36C9C">
        <w:rPr>
          <w:color w:val="000000"/>
          <w:sz w:val="22"/>
          <w:szCs w:val="22"/>
        </w:rPr>
        <w:t xml:space="preserve"> </w:t>
      </w:r>
      <w:r w:rsidR="00491EF4">
        <w:rPr>
          <w:color w:val="000000"/>
          <w:sz w:val="22"/>
          <w:szCs w:val="22"/>
        </w:rPr>
        <w:t>6,3</w:t>
      </w:r>
      <w:r w:rsidR="005A7D58" w:rsidRPr="00B36C9C">
        <w:rPr>
          <w:color w:val="000000"/>
          <w:sz w:val="22"/>
          <w:szCs w:val="22"/>
        </w:rPr>
        <w:t xml:space="preserve"> (</w:t>
      </w:r>
      <w:r w:rsidR="00491EF4">
        <w:rPr>
          <w:color w:val="000000"/>
          <w:sz w:val="22"/>
          <w:szCs w:val="22"/>
        </w:rPr>
        <w:t>шесть целых и три десятых</w:t>
      </w:r>
      <w:r w:rsidR="005A7D58" w:rsidRPr="00B36C9C">
        <w:rPr>
          <w:color w:val="000000"/>
          <w:sz w:val="22"/>
          <w:szCs w:val="22"/>
        </w:rPr>
        <w:t xml:space="preserve">) квадратных метров, сан. узел площадью </w:t>
      </w:r>
      <w:r w:rsidR="00491EF4">
        <w:rPr>
          <w:color w:val="000000"/>
          <w:sz w:val="22"/>
          <w:szCs w:val="22"/>
        </w:rPr>
        <w:t>5,3</w:t>
      </w:r>
      <w:r w:rsidR="005A7D58" w:rsidRPr="00B36C9C">
        <w:rPr>
          <w:color w:val="000000"/>
          <w:sz w:val="22"/>
          <w:szCs w:val="22"/>
        </w:rPr>
        <w:t xml:space="preserve"> (</w:t>
      </w:r>
      <w:r w:rsidR="00491EF4">
        <w:rPr>
          <w:color w:val="000000"/>
          <w:sz w:val="22"/>
          <w:szCs w:val="22"/>
        </w:rPr>
        <w:t>пять целых и три десятых</w:t>
      </w:r>
      <w:r w:rsidR="005A7D58" w:rsidRPr="00B36C9C">
        <w:rPr>
          <w:color w:val="000000"/>
          <w:sz w:val="22"/>
          <w:szCs w:val="22"/>
        </w:rPr>
        <w:t xml:space="preserve">) квадратных метров, </w:t>
      </w:r>
      <w:r w:rsidR="005A7D58">
        <w:rPr>
          <w:color w:val="000000"/>
          <w:sz w:val="22"/>
          <w:szCs w:val="22"/>
        </w:rPr>
        <w:t>балкон</w:t>
      </w:r>
      <w:r w:rsidR="005A7D58" w:rsidRPr="00B36C9C">
        <w:rPr>
          <w:color w:val="000000"/>
          <w:sz w:val="22"/>
          <w:szCs w:val="22"/>
        </w:rPr>
        <w:t xml:space="preserve"> </w:t>
      </w:r>
      <w:r w:rsidR="00FD4934">
        <w:rPr>
          <w:color w:val="000000"/>
          <w:sz w:val="22"/>
          <w:szCs w:val="22"/>
        </w:rPr>
        <w:t>12,5</w:t>
      </w:r>
      <w:r w:rsidR="005A7D58" w:rsidRPr="00B36C9C">
        <w:rPr>
          <w:color w:val="000000"/>
          <w:sz w:val="22"/>
          <w:szCs w:val="22"/>
        </w:rPr>
        <w:t xml:space="preserve"> (</w:t>
      </w:r>
      <w:r w:rsidR="00FD4934">
        <w:rPr>
          <w:color w:val="000000"/>
          <w:sz w:val="22"/>
          <w:szCs w:val="22"/>
        </w:rPr>
        <w:t>двенадцать целых и пять десятых</w:t>
      </w:r>
      <w:r w:rsidR="005A7D58" w:rsidRPr="00B36C9C">
        <w:rPr>
          <w:color w:val="000000"/>
          <w:sz w:val="22"/>
          <w:szCs w:val="22"/>
        </w:rPr>
        <w:t>) квадратных метров</w:t>
      </w:r>
      <w:r w:rsidRPr="00B36C9C">
        <w:rPr>
          <w:color w:val="000000"/>
          <w:sz w:val="22"/>
          <w:szCs w:val="22"/>
        </w:rPr>
        <w:t xml:space="preserve">.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B5740A" w:rsidRPr="00B36C9C" w:rsidRDefault="00B5740A" w:rsidP="00B5740A">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491EF4">
        <w:rPr>
          <w:b/>
          <w:color w:val="000000"/>
          <w:sz w:val="22"/>
          <w:szCs w:val="22"/>
        </w:rPr>
        <w:t>2</w:t>
      </w:r>
      <w:r>
        <w:rPr>
          <w:b/>
          <w:color w:val="000000"/>
          <w:sz w:val="22"/>
          <w:szCs w:val="22"/>
        </w:rPr>
        <w:t>0</w:t>
      </w:r>
      <w:r w:rsidR="00BE02BE">
        <w:rPr>
          <w:b/>
          <w:color w:val="000000"/>
          <w:sz w:val="22"/>
          <w:szCs w:val="22"/>
        </w:rPr>
        <w:t>5</w:t>
      </w:r>
      <w:r w:rsidRPr="00B36C9C">
        <w:rPr>
          <w:color w:val="000000"/>
          <w:sz w:val="22"/>
          <w:szCs w:val="22"/>
        </w:rPr>
        <w:t xml:space="preserve"> (строительный)</w:t>
      </w:r>
      <w:r w:rsidR="000B4771">
        <w:rPr>
          <w:color w:val="000000"/>
          <w:sz w:val="22"/>
          <w:szCs w:val="22"/>
        </w:rPr>
        <w:t xml:space="preserve"> – </w:t>
      </w:r>
      <w:r w:rsidR="00491EF4">
        <w:rPr>
          <w:color w:val="000000"/>
          <w:sz w:val="22"/>
          <w:szCs w:val="22"/>
        </w:rPr>
        <w:t>номер для МГН</w:t>
      </w:r>
      <w:r w:rsidRPr="00B36C9C">
        <w:rPr>
          <w:color w:val="000000"/>
          <w:sz w:val="22"/>
          <w:szCs w:val="22"/>
        </w:rPr>
        <w:t xml:space="preserve">, общей проектной площадью </w:t>
      </w:r>
      <w:r w:rsidR="00FD4934">
        <w:rPr>
          <w:color w:val="000000"/>
          <w:sz w:val="22"/>
          <w:szCs w:val="22"/>
        </w:rPr>
        <w:t>34,9</w:t>
      </w:r>
      <w:r w:rsidRPr="00B36C9C">
        <w:rPr>
          <w:color w:val="000000"/>
          <w:sz w:val="22"/>
          <w:szCs w:val="22"/>
        </w:rPr>
        <w:t xml:space="preserve"> (</w:t>
      </w:r>
      <w:r w:rsidR="00FD4934">
        <w:rPr>
          <w:color w:val="000000"/>
          <w:sz w:val="22"/>
          <w:szCs w:val="22"/>
        </w:rPr>
        <w:t>тридцать четыре целых и девять десятых</w:t>
      </w:r>
      <w:r w:rsidRPr="00B36C9C">
        <w:rPr>
          <w:color w:val="000000"/>
          <w:sz w:val="22"/>
          <w:szCs w:val="22"/>
        </w:rPr>
        <w:t xml:space="preserve">) квадратных метров, находящаяся на </w:t>
      </w:r>
      <w:r w:rsidR="00491EF4">
        <w:rPr>
          <w:color w:val="000000"/>
          <w:sz w:val="22"/>
          <w:szCs w:val="22"/>
        </w:rPr>
        <w:t>2</w:t>
      </w:r>
      <w:r w:rsidR="00491EF4" w:rsidRPr="00B36C9C">
        <w:rPr>
          <w:color w:val="000000"/>
          <w:sz w:val="22"/>
          <w:szCs w:val="22"/>
        </w:rPr>
        <w:t xml:space="preserve"> (</w:t>
      </w:r>
      <w:r w:rsidR="00491EF4">
        <w:rPr>
          <w:color w:val="000000"/>
          <w:sz w:val="22"/>
          <w:szCs w:val="22"/>
        </w:rPr>
        <w:t>втором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B5740A" w:rsidRPr="00B36C9C" w:rsidRDefault="00B5740A" w:rsidP="00B5740A">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491EF4">
        <w:rPr>
          <w:color w:val="000000"/>
          <w:sz w:val="22"/>
          <w:szCs w:val="22"/>
        </w:rPr>
        <w:t>2</w:t>
      </w:r>
      <w:r>
        <w:rPr>
          <w:color w:val="000000"/>
          <w:sz w:val="22"/>
          <w:szCs w:val="22"/>
        </w:rPr>
        <w:t>0</w:t>
      </w:r>
      <w:r w:rsidR="00BE02BE">
        <w:rPr>
          <w:color w:val="000000"/>
          <w:sz w:val="22"/>
          <w:szCs w:val="22"/>
        </w:rPr>
        <w:t>5</w:t>
      </w:r>
      <w:r w:rsidRPr="00B36C9C">
        <w:rPr>
          <w:color w:val="000000"/>
          <w:sz w:val="22"/>
          <w:szCs w:val="22"/>
        </w:rPr>
        <w:t xml:space="preserve"> входит: </w:t>
      </w:r>
      <w:r>
        <w:rPr>
          <w:color w:val="000000"/>
          <w:sz w:val="22"/>
          <w:szCs w:val="22"/>
        </w:rPr>
        <w:t>комната</w:t>
      </w:r>
      <w:r w:rsidRPr="00B36C9C">
        <w:rPr>
          <w:color w:val="000000"/>
          <w:sz w:val="22"/>
          <w:szCs w:val="22"/>
        </w:rPr>
        <w:t xml:space="preserve"> </w:t>
      </w:r>
      <w:r w:rsidR="00FD4934">
        <w:rPr>
          <w:color w:val="000000"/>
          <w:sz w:val="22"/>
          <w:szCs w:val="22"/>
        </w:rPr>
        <w:t>23,4</w:t>
      </w:r>
      <w:r w:rsidRPr="00B36C9C">
        <w:rPr>
          <w:color w:val="000000"/>
          <w:sz w:val="22"/>
          <w:szCs w:val="22"/>
        </w:rPr>
        <w:t xml:space="preserve"> (</w:t>
      </w:r>
      <w:r w:rsidR="00FD4934">
        <w:rPr>
          <w:color w:val="000000"/>
          <w:sz w:val="22"/>
          <w:szCs w:val="22"/>
        </w:rPr>
        <w:t>двадцать три четыре десятых</w:t>
      </w:r>
      <w:r w:rsidRPr="00B36C9C">
        <w:rPr>
          <w:color w:val="000000"/>
          <w:sz w:val="22"/>
          <w:szCs w:val="22"/>
        </w:rPr>
        <w:t xml:space="preserve">) квадратных метров, </w:t>
      </w:r>
      <w:r>
        <w:rPr>
          <w:color w:val="000000"/>
          <w:sz w:val="22"/>
          <w:szCs w:val="22"/>
        </w:rPr>
        <w:t>прихожая</w:t>
      </w:r>
      <w:r w:rsidRPr="00B36C9C">
        <w:rPr>
          <w:color w:val="000000"/>
          <w:sz w:val="22"/>
          <w:szCs w:val="22"/>
        </w:rPr>
        <w:t xml:space="preserve"> </w:t>
      </w:r>
      <w:r w:rsidR="00FD4934">
        <w:rPr>
          <w:color w:val="000000"/>
          <w:sz w:val="22"/>
          <w:szCs w:val="22"/>
        </w:rPr>
        <w:t>6</w:t>
      </w:r>
      <w:r w:rsidR="00BE02BE" w:rsidRPr="00B36C9C">
        <w:rPr>
          <w:color w:val="000000"/>
          <w:sz w:val="22"/>
          <w:szCs w:val="22"/>
        </w:rPr>
        <w:t xml:space="preserve"> (</w:t>
      </w:r>
      <w:r w:rsidR="00FD4934">
        <w:rPr>
          <w:color w:val="000000"/>
          <w:sz w:val="22"/>
          <w:szCs w:val="22"/>
        </w:rPr>
        <w:t>шесть</w:t>
      </w:r>
      <w:r w:rsidRPr="00B36C9C">
        <w:rPr>
          <w:color w:val="000000"/>
          <w:sz w:val="22"/>
          <w:szCs w:val="22"/>
        </w:rPr>
        <w:t xml:space="preserve">) квадратных метров, сан. узел площадью </w:t>
      </w:r>
      <w:r w:rsidR="00FD4934">
        <w:rPr>
          <w:color w:val="000000"/>
          <w:sz w:val="22"/>
          <w:szCs w:val="22"/>
        </w:rPr>
        <w:t>5,5</w:t>
      </w:r>
      <w:r w:rsidR="00BE02BE" w:rsidRPr="00B36C9C">
        <w:rPr>
          <w:color w:val="000000"/>
          <w:sz w:val="22"/>
          <w:szCs w:val="22"/>
        </w:rPr>
        <w:t xml:space="preserve"> (</w:t>
      </w:r>
      <w:r w:rsidR="00FD4934">
        <w:rPr>
          <w:color w:val="000000"/>
          <w:sz w:val="22"/>
          <w:szCs w:val="22"/>
        </w:rPr>
        <w:t>пять целых и пять десятых) квадратных метров</w:t>
      </w:r>
      <w:r w:rsidRPr="00B36C9C">
        <w:rPr>
          <w:color w:val="000000"/>
          <w:sz w:val="22"/>
          <w:szCs w:val="22"/>
        </w:rPr>
        <w:t>;</w:t>
      </w:r>
    </w:p>
    <w:p w:rsidR="00DF572E" w:rsidRPr="00B36C9C" w:rsidRDefault="00DF572E" w:rsidP="00DF572E">
      <w:pPr>
        <w:spacing w:line="100" w:lineRule="atLeast"/>
        <w:ind w:firstLine="735"/>
        <w:jc w:val="both"/>
        <w:rPr>
          <w:color w:val="000000"/>
          <w:sz w:val="22"/>
          <w:szCs w:val="22"/>
        </w:rPr>
      </w:pPr>
      <w:r w:rsidRPr="00B36C9C">
        <w:rPr>
          <w:b/>
          <w:color w:val="000000"/>
          <w:sz w:val="22"/>
          <w:szCs w:val="22"/>
        </w:rPr>
        <w:t xml:space="preserve">- </w:t>
      </w:r>
      <w:r w:rsidR="001F3C9F">
        <w:rPr>
          <w:b/>
          <w:color w:val="000000"/>
          <w:sz w:val="22"/>
          <w:szCs w:val="22"/>
        </w:rPr>
        <w:t>Апартамент</w:t>
      </w:r>
      <w:r w:rsidRPr="00B36C9C">
        <w:rPr>
          <w:b/>
          <w:color w:val="000000"/>
          <w:sz w:val="22"/>
          <w:szCs w:val="22"/>
        </w:rPr>
        <w:t xml:space="preserve"> №</w:t>
      </w:r>
      <w:r w:rsidR="00491EF4">
        <w:rPr>
          <w:b/>
          <w:color w:val="000000"/>
          <w:sz w:val="22"/>
          <w:szCs w:val="22"/>
        </w:rPr>
        <w:t>2</w:t>
      </w:r>
      <w:r w:rsidR="006C3018">
        <w:rPr>
          <w:b/>
          <w:color w:val="000000"/>
          <w:sz w:val="22"/>
          <w:szCs w:val="22"/>
        </w:rPr>
        <w:t>0</w:t>
      </w:r>
      <w:r w:rsidR="00BE02BE">
        <w:rPr>
          <w:b/>
          <w:color w:val="000000"/>
          <w:sz w:val="22"/>
          <w:szCs w:val="22"/>
        </w:rPr>
        <w:t>6</w:t>
      </w:r>
      <w:r w:rsidRPr="00B36C9C">
        <w:rPr>
          <w:color w:val="000000"/>
          <w:sz w:val="22"/>
          <w:szCs w:val="22"/>
        </w:rPr>
        <w:t xml:space="preserve"> (строительный)</w:t>
      </w:r>
      <w:r w:rsidR="00FC012E" w:rsidRPr="00FC012E">
        <w:rPr>
          <w:color w:val="000000"/>
          <w:sz w:val="22"/>
          <w:szCs w:val="22"/>
        </w:rPr>
        <w:t xml:space="preserve"> </w:t>
      </w:r>
      <w:r w:rsidR="00FC012E">
        <w:rPr>
          <w:color w:val="000000"/>
          <w:sz w:val="22"/>
          <w:szCs w:val="22"/>
        </w:rPr>
        <w:t xml:space="preserve">– </w:t>
      </w:r>
      <w:r w:rsidR="00491EF4">
        <w:rPr>
          <w:color w:val="000000"/>
          <w:sz w:val="22"/>
          <w:szCs w:val="22"/>
        </w:rPr>
        <w:t>номер для МГН</w:t>
      </w:r>
      <w:r w:rsidRPr="00B36C9C">
        <w:rPr>
          <w:color w:val="000000"/>
          <w:sz w:val="22"/>
          <w:szCs w:val="22"/>
        </w:rPr>
        <w:t xml:space="preserve">, </w:t>
      </w:r>
      <w:r w:rsidR="00316768" w:rsidRPr="00B36C9C">
        <w:rPr>
          <w:color w:val="000000"/>
          <w:sz w:val="22"/>
          <w:szCs w:val="22"/>
        </w:rPr>
        <w:t xml:space="preserve">общей </w:t>
      </w:r>
      <w:r w:rsidRPr="00B36C9C">
        <w:rPr>
          <w:color w:val="000000"/>
          <w:sz w:val="22"/>
          <w:szCs w:val="22"/>
        </w:rPr>
        <w:t xml:space="preserve">проектной площадью </w:t>
      </w:r>
      <w:r w:rsidR="00FD4934">
        <w:rPr>
          <w:color w:val="000000"/>
          <w:sz w:val="22"/>
          <w:szCs w:val="22"/>
        </w:rPr>
        <w:t>45,5</w:t>
      </w:r>
      <w:r w:rsidRPr="00B36C9C">
        <w:rPr>
          <w:color w:val="000000"/>
          <w:sz w:val="22"/>
          <w:szCs w:val="22"/>
        </w:rPr>
        <w:t xml:space="preserve"> (</w:t>
      </w:r>
      <w:r w:rsidR="00FD4934">
        <w:rPr>
          <w:color w:val="000000"/>
          <w:sz w:val="22"/>
          <w:szCs w:val="22"/>
        </w:rPr>
        <w:t>сорок пять целых и пять десятых</w:t>
      </w:r>
      <w:r w:rsidRPr="00B36C9C">
        <w:rPr>
          <w:color w:val="000000"/>
          <w:sz w:val="22"/>
          <w:szCs w:val="22"/>
        </w:rPr>
        <w:t xml:space="preserve">) квадратных метров, </w:t>
      </w:r>
      <w:r w:rsidR="001D22ED" w:rsidRPr="00B36C9C">
        <w:rPr>
          <w:color w:val="000000"/>
          <w:sz w:val="22"/>
          <w:szCs w:val="22"/>
        </w:rPr>
        <w:t>находящ</w:t>
      </w:r>
      <w:r w:rsidR="00FD4934">
        <w:rPr>
          <w:color w:val="000000"/>
          <w:sz w:val="22"/>
          <w:szCs w:val="22"/>
        </w:rPr>
        <w:t>ийся</w:t>
      </w:r>
      <w:r w:rsidR="001D22ED" w:rsidRPr="00B36C9C">
        <w:rPr>
          <w:color w:val="000000"/>
          <w:sz w:val="22"/>
          <w:szCs w:val="22"/>
        </w:rPr>
        <w:t xml:space="preserve"> </w:t>
      </w:r>
      <w:r w:rsidRPr="00B36C9C">
        <w:rPr>
          <w:color w:val="000000"/>
          <w:sz w:val="22"/>
          <w:szCs w:val="22"/>
        </w:rPr>
        <w:t xml:space="preserve">на </w:t>
      </w:r>
      <w:r w:rsidR="00491EF4">
        <w:rPr>
          <w:color w:val="000000"/>
          <w:sz w:val="22"/>
          <w:szCs w:val="22"/>
        </w:rPr>
        <w:t>2</w:t>
      </w:r>
      <w:r w:rsidR="00491EF4" w:rsidRPr="00B36C9C">
        <w:rPr>
          <w:color w:val="000000"/>
          <w:sz w:val="22"/>
          <w:szCs w:val="22"/>
        </w:rPr>
        <w:t xml:space="preserve"> (</w:t>
      </w:r>
      <w:r w:rsidR="00491EF4">
        <w:rPr>
          <w:color w:val="000000"/>
          <w:sz w:val="22"/>
          <w:szCs w:val="22"/>
        </w:rPr>
        <w:t>втором</w:t>
      </w:r>
      <w:r w:rsidRPr="00B36C9C">
        <w:rPr>
          <w:color w:val="000000"/>
          <w:sz w:val="22"/>
          <w:szCs w:val="22"/>
        </w:rPr>
        <w:t xml:space="preserve">) этаже </w:t>
      </w:r>
      <w:r w:rsidR="00F17F5B">
        <w:rPr>
          <w:color w:val="000000"/>
          <w:sz w:val="22"/>
          <w:szCs w:val="22"/>
        </w:rPr>
        <w:t>Отеля</w:t>
      </w:r>
      <w:r w:rsidRPr="00B36C9C">
        <w:rPr>
          <w:color w:val="000000"/>
          <w:sz w:val="22"/>
          <w:szCs w:val="22"/>
        </w:rPr>
        <w:t xml:space="preserve">. </w:t>
      </w:r>
    </w:p>
    <w:p w:rsidR="00DF572E" w:rsidRPr="00B36C9C" w:rsidRDefault="00316768" w:rsidP="00DF572E">
      <w:pPr>
        <w:spacing w:line="100" w:lineRule="atLeast"/>
        <w:ind w:firstLine="735"/>
        <w:jc w:val="both"/>
        <w:rPr>
          <w:color w:val="000000"/>
          <w:sz w:val="22"/>
          <w:szCs w:val="22"/>
        </w:rPr>
      </w:pPr>
      <w:r w:rsidRPr="00B36C9C">
        <w:rPr>
          <w:color w:val="000000"/>
          <w:sz w:val="22"/>
          <w:szCs w:val="22"/>
        </w:rPr>
        <w:t xml:space="preserve">В </w:t>
      </w:r>
      <w:r w:rsidR="00F17F5B">
        <w:rPr>
          <w:color w:val="000000"/>
          <w:sz w:val="22"/>
          <w:szCs w:val="22"/>
        </w:rPr>
        <w:t>Апартамент</w:t>
      </w:r>
      <w:r w:rsidRPr="00B36C9C">
        <w:rPr>
          <w:color w:val="000000"/>
          <w:sz w:val="22"/>
          <w:szCs w:val="22"/>
        </w:rPr>
        <w:t xml:space="preserve"> №</w:t>
      </w:r>
      <w:r w:rsidR="00491EF4">
        <w:rPr>
          <w:color w:val="000000"/>
          <w:sz w:val="22"/>
          <w:szCs w:val="22"/>
        </w:rPr>
        <w:t>2</w:t>
      </w:r>
      <w:r w:rsidR="006C3018">
        <w:rPr>
          <w:color w:val="000000"/>
          <w:sz w:val="22"/>
          <w:szCs w:val="22"/>
        </w:rPr>
        <w:t>0</w:t>
      </w:r>
      <w:r w:rsidR="00BE02BE">
        <w:rPr>
          <w:color w:val="000000"/>
          <w:sz w:val="22"/>
          <w:szCs w:val="22"/>
        </w:rPr>
        <w:t>6</w:t>
      </w:r>
      <w:r w:rsidRPr="00B36C9C">
        <w:rPr>
          <w:color w:val="000000"/>
          <w:sz w:val="22"/>
          <w:szCs w:val="22"/>
        </w:rPr>
        <w:t xml:space="preserve"> входит: </w:t>
      </w:r>
      <w:r w:rsidR="00FC012E">
        <w:rPr>
          <w:color w:val="000000"/>
          <w:sz w:val="22"/>
          <w:szCs w:val="22"/>
        </w:rPr>
        <w:t>комната</w:t>
      </w:r>
      <w:r w:rsidRPr="00B36C9C">
        <w:rPr>
          <w:color w:val="000000"/>
          <w:sz w:val="22"/>
          <w:szCs w:val="22"/>
        </w:rPr>
        <w:t xml:space="preserve"> </w:t>
      </w:r>
      <w:r w:rsidR="00FD4934">
        <w:rPr>
          <w:color w:val="000000"/>
          <w:sz w:val="22"/>
          <w:szCs w:val="22"/>
        </w:rPr>
        <w:t>30,3</w:t>
      </w:r>
      <w:r w:rsidRPr="00B36C9C">
        <w:rPr>
          <w:color w:val="000000"/>
          <w:sz w:val="22"/>
          <w:szCs w:val="22"/>
        </w:rPr>
        <w:t xml:space="preserve"> (</w:t>
      </w:r>
      <w:r w:rsidR="00FD4934">
        <w:rPr>
          <w:color w:val="000000"/>
          <w:sz w:val="22"/>
          <w:szCs w:val="22"/>
        </w:rPr>
        <w:t>тридцать целых и три десятых</w:t>
      </w:r>
      <w:r w:rsidRPr="00B36C9C">
        <w:rPr>
          <w:color w:val="000000"/>
          <w:sz w:val="22"/>
          <w:szCs w:val="22"/>
        </w:rPr>
        <w:t xml:space="preserve">) квадратных метров, </w:t>
      </w:r>
      <w:r w:rsidR="005A1344">
        <w:rPr>
          <w:color w:val="000000"/>
          <w:sz w:val="22"/>
          <w:szCs w:val="22"/>
        </w:rPr>
        <w:t>п</w:t>
      </w:r>
      <w:r w:rsidR="00FC012E">
        <w:rPr>
          <w:color w:val="000000"/>
          <w:sz w:val="22"/>
          <w:szCs w:val="22"/>
        </w:rPr>
        <w:t>рихожая</w:t>
      </w:r>
      <w:r w:rsidRPr="00B36C9C">
        <w:rPr>
          <w:color w:val="000000"/>
          <w:sz w:val="22"/>
          <w:szCs w:val="22"/>
        </w:rPr>
        <w:t xml:space="preserve"> </w:t>
      </w:r>
      <w:r w:rsidR="00FD4934">
        <w:rPr>
          <w:color w:val="000000"/>
          <w:sz w:val="22"/>
          <w:szCs w:val="22"/>
        </w:rPr>
        <w:t>7,5</w:t>
      </w:r>
      <w:r w:rsidRPr="00B36C9C">
        <w:rPr>
          <w:color w:val="000000"/>
          <w:sz w:val="22"/>
          <w:szCs w:val="22"/>
        </w:rPr>
        <w:t xml:space="preserve"> (</w:t>
      </w:r>
      <w:r w:rsidR="00FD4934">
        <w:rPr>
          <w:color w:val="000000"/>
          <w:sz w:val="22"/>
          <w:szCs w:val="22"/>
        </w:rPr>
        <w:t>семь целых и пять десятых</w:t>
      </w:r>
      <w:r w:rsidRPr="00B36C9C">
        <w:rPr>
          <w:color w:val="000000"/>
          <w:sz w:val="22"/>
          <w:szCs w:val="22"/>
        </w:rPr>
        <w:t xml:space="preserve">) квадратных метров, сан. узел площадью </w:t>
      </w:r>
      <w:r w:rsidR="00FD4934">
        <w:rPr>
          <w:color w:val="000000"/>
          <w:sz w:val="22"/>
          <w:szCs w:val="22"/>
        </w:rPr>
        <w:t>7,7</w:t>
      </w:r>
      <w:r w:rsidR="0097399D" w:rsidRPr="00B36C9C">
        <w:rPr>
          <w:color w:val="000000"/>
          <w:sz w:val="22"/>
          <w:szCs w:val="22"/>
        </w:rPr>
        <w:t xml:space="preserve"> (</w:t>
      </w:r>
      <w:r w:rsidR="00FD4934">
        <w:rPr>
          <w:color w:val="000000"/>
          <w:sz w:val="22"/>
          <w:szCs w:val="22"/>
        </w:rPr>
        <w:t>семь целых и семь десятых) квадратных метров</w:t>
      </w:r>
      <w:r w:rsidR="00DF572E" w:rsidRPr="00B36C9C">
        <w:rPr>
          <w:color w:val="000000"/>
          <w:sz w:val="22"/>
          <w:szCs w:val="22"/>
        </w:rPr>
        <w:t>;</w:t>
      </w:r>
    </w:p>
    <w:p w:rsidR="00C860AE" w:rsidRPr="00B36C9C" w:rsidRDefault="00C860AE" w:rsidP="00C860AE">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0</w:t>
      </w:r>
      <w:r w:rsidR="0097399D">
        <w:rPr>
          <w:b/>
          <w:color w:val="000000"/>
          <w:sz w:val="22"/>
          <w:szCs w:val="22"/>
        </w:rPr>
        <w:t>1</w:t>
      </w:r>
      <w:r w:rsidRPr="00B36C9C">
        <w:rPr>
          <w:color w:val="000000"/>
          <w:sz w:val="22"/>
          <w:szCs w:val="22"/>
        </w:rPr>
        <w:t xml:space="preserve"> (строительный)</w:t>
      </w:r>
      <w:r>
        <w:rPr>
          <w:color w:val="000000"/>
          <w:sz w:val="22"/>
          <w:szCs w:val="22"/>
        </w:rPr>
        <w:t xml:space="preserve"> – </w:t>
      </w:r>
      <w:r w:rsidR="00A57225" w:rsidRPr="00A57225">
        <w:rPr>
          <w:color w:val="000000"/>
          <w:sz w:val="22"/>
          <w:szCs w:val="22"/>
        </w:rPr>
        <w:t>Студия-люкс</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FD4934">
        <w:rPr>
          <w:color w:val="000000"/>
          <w:sz w:val="22"/>
          <w:szCs w:val="22"/>
        </w:rPr>
        <w:t>36,06</w:t>
      </w:r>
      <w:r w:rsidRPr="00B36C9C">
        <w:rPr>
          <w:color w:val="000000"/>
          <w:sz w:val="22"/>
          <w:szCs w:val="22"/>
        </w:rPr>
        <w:t xml:space="preserve"> (</w:t>
      </w:r>
      <w:r w:rsidR="00FD4934">
        <w:rPr>
          <w:color w:val="000000"/>
          <w:sz w:val="22"/>
          <w:szCs w:val="22"/>
        </w:rPr>
        <w:t>тридцать шесть целых и шесть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FD4934">
        <w:rPr>
          <w:color w:val="0000FF"/>
          <w:sz w:val="22"/>
          <w:szCs w:val="22"/>
        </w:rPr>
        <w:t>34,2</w:t>
      </w:r>
      <w:r w:rsidRPr="00B36C9C">
        <w:rPr>
          <w:color w:val="0000FF"/>
          <w:sz w:val="22"/>
          <w:szCs w:val="22"/>
        </w:rPr>
        <w:t xml:space="preserve"> (</w:t>
      </w:r>
      <w:r>
        <w:rPr>
          <w:color w:val="0000FF"/>
          <w:sz w:val="22"/>
          <w:szCs w:val="22"/>
        </w:rPr>
        <w:t xml:space="preserve">Тридцать </w:t>
      </w:r>
      <w:r w:rsidR="00FD4934">
        <w:rPr>
          <w:color w:val="0000FF"/>
          <w:sz w:val="22"/>
          <w:szCs w:val="22"/>
        </w:rPr>
        <w:t>четыре</w:t>
      </w:r>
      <w:r>
        <w:rPr>
          <w:color w:val="0000FF"/>
          <w:sz w:val="22"/>
          <w:szCs w:val="22"/>
        </w:rPr>
        <w:t xml:space="preserve"> </w:t>
      </w:r>
      <w:r w:rsidRPr="00B36C9C">
        <w:rPr>
          <w:color w:val="0000FF"/>
          <w:sz w:val="22"/>
          <w:szCs w:val="22"/>
        </w:rPr>
        <w:t>цел</w:t>
      </w:r>
      <w:r>
        <w:rPr>
          <w:color w:val="0000FF"/>
          <w:sz w:val="22"/>
          <w:szCs w:val="22"/>
        </w:rPr>
        <w:t>ых</w:t>
      </w:r>
      <w:r w:rsidRPr="00B36C9C">
        <w:rPr>
          <w:color w:val="0000FF"/>
          <w:sz w:val="22"/>
          <w:szCs w:val="22"/>
        </w:rPr>
        <w:t xml:space="preserve"> и </w:t>
      </w:r>
      <w:r w:rsidR="00FD4934">
        <w:rPr>
          <w:color w:val="0000FF"/>
          <w:sz w:val="22"/>
          <w:szCs w:val="22"/>
        </w:rPr>
        <w:t>две десятых</w:t>
      </w:r>
      <w:r w:rsidRPr="00B36C9C">
        <w:rPr>
          <w:color w:val="0000FF"/>
          <w:sz w:val="22"/>
          <w:szCs w:val="22"/>
        </w:rPr>
        <w:t>) квадратных метров</w:t>
      </w:r>
      <w:r w:rsidRPr="00B36C9C">
        <w:rPr>
          <w:color w:val="000000"/>
          <w:sz w:val="22"/>
          <w:szCs w:val="22"/>
        </w:rPr>
        <w:t>, находящ</w:t>
      </w:r>
      <w:r w:rsidR="00FD4934">
        <w:rPr>
          <w:color w:val="000000"/>
          <w:sz w:val="22"/>
          <w:szCs w:val="22"/>
        </w:rPr>
        <w:t>ийся</w:t>
      </w:r>
      <w:r w:rsidRPr="00B36C9C">
        <w:rPr>
          <w:color w:val="000000"/>
          <w:sz w:val="22"/>
          <w:szCs w:val="22"/>
        </w:rPr>
        <w:t xml:space="preserve"> на </w:t>
      </w:r>
      <w:r w:rsidR="00FD4934">
        <w:rPr>
          <w:color w:val="000000"/>
          <w:sz w:val="22"/>
          <w:szCs w:val="22"/>
        </w:rPr>
        <w:t>3</w:t>
      </w:r>
      <w:r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C860AE" w:rsidRPr="00B36C9C" w:rsidRDefault="00C860AE" w:rsidP="00C860AE">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0</w:t>
      </w:r>
      <w:r w:rsidR="0097399D">
        <w:rPr>
          <w:color w:val="000000"/>
          <w:sz w:val="22"/>
          <w:szCs w:val="22"/>
        </w:rPr>
        <w:t>1</w:t>
      </w:r>
      <w:r w:rsidRPr="00B36C9C">
        <w:rPr>
          <w:color w:val="000000"/>
          <w:sz w:val="22"/>
          <w:szCs w:val="22"/>
        </w:rPr>
        <w:t xml:space="preserve"> входит: </w:t>
      </w:r>
      <w:r>
        <w:rPr>
          <w:color w:val="000000"/>
          <w:sz w:val="22"/>
          <w:szCs w:val="22"/>
        </w:rPr>
        <w:t>комната</w:t>
      </w:r>
      <w:r w:rsidRPr="00B36C9C">
        <w:rPr>
          <w:color w:val="000000"/>
          <w:sz w:val="22"/>
          <w:szCs w:val="22"/>
        </w:rPr>
        <w:t xml:space="preserve"> </w:t>
      </w:r>
      <w:r w:rsidR="005B5B37">
        <w:rPr>
          <w:color w:val="000000"/>
          <w:sz w:val="22"/>
          <w:szCs w:val="22"/>
        </w:rPr>
        <w:t>19,6</w:t>
      </w:r>
      <w:r w:rsidRPr="00B36C9C">
        <w:rPr>
          <w:color w:val="000000"/>
          <w:sz w:val="22"/>
          <w:szCs w:val="22"/>
        </w:rPr>
        <w:t xml:space="preserve"> (</w:t>
      </w:r>
      <w:r w:rsidR="005B5B37">
        <w:rPr>
          <w:color w:val="000000"/>
          <w:sz w:val="22"/>
          <w:szCs w:val="22"/>
        </w:rPr>
        <w:t>девятнадцать целых и шесть десятых</w:t>
      </w:r>
      <w:r w:rsidRPr="00B36C9C">
        <w:rPr>
          <w:color w:val="000000"/>
          <w:sz w:val="22"/>
          <w:szCs w:val="22"/>
        </w:rPr>
        <w:t xml:space="preserve">) квадратных метров, </w:t>
      </w:r>
      <w:r w:rsidR="005B5B37">
        <w:rPr>
          <w:color w:val="000000"/>
          <w:sz w:val="22"/>
          <w:szCs w:val="22"/>
        </w:rPr>
        <w:t xml:space="preserve">кухня 3,3 (три целых и три десятых) квадратных метров, </w:t>
      </w:r>
      <w:r>
        <w:rPr>
          <w:color w:val="000000"/>
          <w:sz w:val="22"/>
          <w:szCs w:val="22"/>
        </w:rPr>
        <w:t>прихожая</w:t>
      </w:r>
      <w:r w:rsidRPr="00B36C9C">
        <w:rPr>
          <w:color w:val="000000"/>
          <w:sz w:val="22"/>
          <w:szCs w:val="22"/>
        </w:rPr>
        <w:t xml:space="preserve"> </w:t>
      </w:r>
      <w:r w:rsidR="005B5B37">
        <w:rPr>
          <w:color w:val="000000"/>
          <w:sz w:val="22"/>
          <w:szCs w:val="22"/>
        </w:rPr>
        <w:t>6,6</w:t>
      </w:r>
      <w:r w:rsidRPr="00B36C9C">
        <w:rPr>
          <w:color w:val="000000"/>
          <w:sz w:val="22"/>
          <w:szCs w:val="22"/>
        </w:rPr>
        <w:t xml:space="preserve"> (</w:t>
      </w:r>
      <w:r w:rsidR="005B5B37">
        <w:rPr>
          <w:color w:val="000000"/>
          <w:sz w:val="22"/>
          <w:szCs w:val="22"/>
        </w:rPr>
        <w:t>шесть целых и шесть десятых</w:t>
      </w:r>
      <w:r w:rsidRPr="00B36C9C">
        <w:rPr>
          <w:color w:val="000000"/>
          <w:sz w:val="22"/>
          <w:szCs w:val="22"/>
        </w:rPr>
        <w:t xml:space="preserve">) квадратных метров, сан. узел площадью </w:t>
      </w:r>
      <w:r w:rsidR="005B5B37">
        <w:rPr>
          <w:color w:val="000000"/>
          <w:sz w:val="22"/>
          <w:szCs w:val="22"/>
        </w:rPr>
        <w:t>4,7</w:t>
      </w:r>
      <w:r w:rsidR="0097399D" w:rsidRPr="00B36C9C">
        <w:rPr>
          <w:color w:val="000000"/>
          <w:sz w:val="22"/>
          <w:szCs w:val="22"/>
        </w:rPr>
        <w:t xml:space="preserve"> (</w:t>
      </w:r>
      <w:r w:rsidR="005B5B37">
        <w:rPr>
          <w:color w:val="000000"/>
          <w:sz w:val="22"/>
          <w:szCs w:val="22"/>
        </w:rPr>
        <w:t>четыре целых и семь десятых</w:t>
      </w:r>
      <w:r w:rsidRPr="00B36C9C">
        <w:rPr>
          <w:color w:val="000000"/>
          <w:sz w:val="22"/>
          <w:szCs w:val="22"/>
        </w:rPr>
        <w:t xml:space="preserve">) квадратных метров, </w:t>
      </w:r>
      <w:r>
        <w:rPr>
          <w:color w:val="000000"/>
          <w:sz w:val="22"/>
          <w:szCs w:val="22"/>
        </w:rPr>
        <w:t>балкон</w:t>
      </w:r>
      <w:r w:rsidRPr="00B36C9C">
        <w:rPr>
          <w:color w:val="000000"/>
          <w:sz w:val="22"/>
          <w:szCs w:val="22"/>
        </w:rPr>
        <w:t xml:space="preserve"> </w:t>
      </w:r>
      <w:r w:rsidR="005B5B37">
        <w:rPr>
          <w:color w:val="000000"/>
          <w:sz w:val="22"/>
          <w:szCs w:val="22"/>
        </w:rPr>
        <w:t>6,2</w:t>
      </w:r>
      <w:r w:rsidRPr="00B36C9C">
        <w:rPr>
          <w:color w:val="000000"/>
          <w:sz w:val="22"/>
          <w:szCs w:val="22"/>
        </w:rPr>
        <w:t xml:space="preserve"> (</w:t>
      </w:r>
      <w:r>
        <w:rPr>
          <w:color w:val="000000"/>
          <w:sz w:val="22"/>
          <w:szCs w:val="22"/>
        </w:rPr>
        <w:t>шесть ц</w:t>
      </w:r>
      <w:r w:rsidRPr="00B36C9C">
        <w:rPr>
          <w:color w:val="000000"/>
          <w:sz w:val="22"/>
          <w:szCs w:val="22"/>
        </w:rPr>
        <w:t>елых</w:t>
      </w:r>
      <w:r>
        <w:rPr>
          <w:color w:val="000000"/>
          <w:sz w:val="22"/>
          <w:szCs w:val="22"/>
        </w:rPr>
        <w:t xml:space="preserve"> </w:t>
      </w:r>
      <w:r w:rsidR="005B5B37">
        <w:rPr>
          <w:color w:val="000000"/>
          <w:sz w:val="22"/>
          <w:szCs w:val="22"/>
        </w:rPr>
        <w:t>две</w:t>
      </w:r>
      <w:r w:rsidR="00A57225">
        <w:rPr>
          <w:color w:val="000000"/>
          <w:sz w:val="22"/>
          <w:szCs w:val="22"/>
        </w:rPr>
        <w:t xml:space="preserve"> десятых</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C860AE" w:rsidRPr="00B36C9C" w:rsidRDefault="00C860AE" w:rsidP="00C860AE">
      <w:pPr>
        <w:spacing w:line="100" w:lineRule="atLeast"/>
        <w:ind w:firstLine="735"/>
        <w:jc w:val="both"/>
        <w:rPr>
          <w:color w:val="000000"/>
          <w:sz w:val="22"/>
          <w:szCs w:val="22"/>
        </w:rPr>
      </w:pPr>
      <w:r w:rsidRPr="00B36C9C">
        <w:rPr>
          <w:b/>
          <w:color w:val="000000"/>
          <w:sz w:val="22"/>
          <w:szCs w:val="22"/>
        </w:rPr>
        <w:lastRenderedPageBreak/>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0</w:t>
      </w:r>
      <w:r w:rsidR="0097399D">
        <w:rPr>
          <w:b/>
          <w:color w:val="000000"/>
          <w:sz w:val="22"/>
          <w:szCs w:val="22"/>
        </w:rPr>
        <w:t>2</w:t>
      </w:r>
      <w:r w:rsidRPr="00B36C9C">
        <w:rPr>
          <w:color w:val="000000"/>
          <w:sz w:val="22"/>
          <w:szCs w:val="22"/>
        </w:rPr>
        <w:t xml:space="preserve"> (строительный)</w:t>
      </w:r>
      <w:r>
        <w:rPr>
          <w:color w:val="000000"/>
          <w:sz w:val="22"/>
          <w:szCs w:val="22"/>
        </w:rPr>
        <w:t xml:space="preserve"> – Студия-стандарт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5B5B37">
        <w:rPr>
          <w:color w:val="000000"/>
          <w:sz w:val="22"/>
          <w:szCs w:val="22"/>
        </w:rPr>
        <w:t>23,69</w:t>
      </w:r>
      <w:r w:rsidR="00F21F62" w:rsidRPr="00B36C9C">
        <w:rPr>
          <w:color w:val="000000"/>
          <w:sz w:val="22"/>
          <w:szCs w:val="22"/>
        </w:rPr>
        <w:t xml:space="preserve"> (</w:t>
      </w:r>
      <w:r w:rsidR="00F21F62">
        <w:rPr>
          <w:color w:val="000000"/>
          <w:sz w:val="22"/>
          <w:szCs w:val="22"/>
        </w:rPr>
        <w:t xml:space="preserve">двадцать </w:t>
      </w:r>
      <w:r w:rsidR="005B5B37">
        <w:rPr>
          <w:color w:val="000000"/>
          <w:sz w:val="22"/>
          <w:szCs w:val="22"/>
        </w:rPr>
        <w:t>три</w:t>
      </w:r>
      <w:r w:rsidR="00F21F62">
        <w:rPr>
          <w:color w:val="000000"/>
          <w:sz w:val="22"/>
          <w:szCs w:val="22"/>
        </w:rPr>
        <w:t xml:space="preserve"> целых</w:t>
      </w:r>
      <w:r w:rsidR="00F21F62" w:rsidRPr="00B36C9C">
        <w:rPr>
          <w:color w:val="000000"/>
          <w:sz w:val="22"/>
          <w:szCs w:val="22"/>
        </w:rPr>
        <w:t xml:space="preserve"> и </w:t>
      </w:r>
      <w:r w:rsidR="005B5B37">
        <w:rPr>
          <w:color w:val="000000"/>
          <w:sz w:val="22"/>
          <w:szCs w:val="22"/>
        </w:rPr>
        <w:t>шестьдесят девять</w:t>
      </w:r>
      <w:r w:rsidR="00F21F62">
        <w:rPr>
          <w:color w:val="000000"/>
          <w:sz w:val="22"/>
          <w:szCs w:val="22"/>
        </w:rPr>
        <w:t xml:space="preserve">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5B5B37">
        <w:rPr>
          <w:color w:val="0000FF"/>
          <w:sz w:val="22"/>
          <w:szCs w:val="22"/>
        </w:rPr>
        <w:t>22,4</w:t>
      </w:r>
      <w:r w:rsidR="00F21F62" w:rsidRPr="00B36C9C">
        <w:rPr>
          <w:color w:val="0000FF"/>
          <w:sz w:val="22"/>
          <w:szCs w:val="22"/>
        </w:rPr>
        <w:t xml:space="preserve"> (</w:t>
      </w:r>
      <w:r w:rsidR="00F21F62">
        <w:rPr>
          <w:color w:val="0000FF"/>
          <w:sz w:val="22"/>
          <w:szCs w:val="22"/>
        </w:rPr>
        <w:t xml:space="preserve">Двадцать </w:t>
      </w:r>
      <w:r w:rsidR="005B5B37">
        <w:rPr>
          <w:color w:val="0000FF"/>
          <w:sz w:val="22"/>
          <w:szCs w:val="22"/>
        </w:rPr>
        <w:t>две</w:t>
      </w:r>
      <w:r w:rsidR="00A57225">
        <w:rPr>
          <w:color w:val="0000FF"/>
          <w:sz w:val="22"/>
          <w:szCs w:val="22"/>
        </w:rPr>
        <w:t xml:space="preserve"> цел</w:t>
      </w:r>
      <w:r w:rsidR="005B5B37">
        <w:rPr>
          <w:color w:val="0000FF"/>
          <w:sz w:val="22"/>
          <w:szCs w:val="22"/>
        </w:rPr>
        <w:t>ых</w:t>
      </w:r>
      <w:r w:rsidR="00F21F62" w:rsidRPr="00B36C9C">
        <w:rPr>
          <w:color w:val="0000FF"/>
          <w:sz w:val="22"/>
          <w:szCs w:val="22"/>
        </w:rPr>
        <w:t xml:space="preserve"> и </w:t>
      </w:r>
      <w:r w:rsidR="005B5B37">
        <w:rPr>
          <w:color w:val="0000FF"/>
          <w:sz w:val="22"/>
          <w:szCs w:val="22"/>
        </w:rPr>
        <w:t>четыре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F21F62" w:rsidRPr="00B36C9C" w:rsidRDefault="00F21F62" w:rsidP="00F21F62">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02</w:t>
      </w:r>
      <w:r w:rsidRPr="00B36C9C">
        <w:rPr>
          <w:color w:val="000000"/>
          <w:sz w:val="22"/>
          <w:szCs w:val="22"/>
        </w:rPr>
        <w:t xml:space="preserve"> входит: </w:t>
      </w:r>
      <w:r>
        <w:rPr>
          <w:color w:val="000000"/>
          <w:sz w:val="22"/>
          <w:szCs w:val="22"/>
        </w:rPr>
        <w:t>комната</w:t>
      </w:r>
      <w:r w:rsidRPr="00B36C9C">
        <w:rPr>
          <w:color w:val="000000"/>
          <w:sz w:val="22"/>
          <w:szCs w:val="22"/>
        </w:rPr>
        <w:t xml:space="preserve"> </w:t>
      </w:r>
      <w:r w:rsidR="005B5B37">
        <w:rPr>
          <w:color w:val="000000"/>
          <w:sz w:val="22"/>
          <w:szCs w:val="22"/>
        </w:rPr>
        <w:t>12,5</w:t>
      </w:r>
      <w:r w:rsidRPr="00B36C9C">
        <w:rPr>
          <w:color w:val="000000"/>
          <w:sz w:val="22"/>
          <w:szCs w:val="22"/>
        </w:rPr>
        <w:t xml:space="preserve"> (</w:t>
      </w:r>
      <w:r w:rsidR="005B5B37">
        <w:rPr>
          <w:color w:val="000000"/>
          <w:sz w:val="22"/>
          <w:szCs w:val="22"/>
        </w:rPr>
        <w:t>двенадцать целых и пять десятых</w:t>
      </w:r>
      <w:r w:rsidRPr="00B36C9C">
        <w:rPr>
          <w:color w:val="000000"/>
          <w:sz w:val="22"/>
          <w:szCs w:val="22"/>
        </w:rPr>
        <w:t xml:space="preserve">) квадратных метров, </w:t>
      </w:r>
      <w:r w:rsidR="005B5B37">
        <w:rPr>
          <w:color w:val="000000"/>
          <w:sz w:val="22"/>
          <w:szCs w:val="22"/>
        </w:rPr>
        <w:t xml:space="preserve">кухня </w:t>
      </w:r>
      <w:r w:rsidR="005B5B37">
        <w:rPr>
          <w:color w:val="000000"/>
          <w:sz w:val="22"/>
          <w:szCs w:val="22"/>
        </w:rPr>
        <w:t>2,5</w:t>
      </w:r>
      <w:r w:rsidR="005B5B37">
        <w:rPr>
          <w:color w:val="000000"/>
          <w:sz w:val="22"/>
          <w:szCs w:val="22"/>
        </w:rPr>
        <w:t xml:space="preserve"> (</w:t>
      </w:r>
      <w:r w:rsidR="005B5B37">
        <w:rPr>
          <w:color w:val="000000"/>
          <w:sz w:val="22"/>
          <w:szCs w:val="22"/>
        </w:rPr>
        <w:t>две целых и пять десятых</w:t>
      </w:r>
      <w:r w:rsidR="005B5B37">
        <w:rPr>
          <w:color w:val="000000"/>
          <w:sz w:val="22"/>
          <w:szCs w:val="22"/>
        </w:rPr>
        <w:t>) квадратных метров</w:t>
      </w:r>
      <w:r w:rsidR="00C97555">
        <w:rPr>
          <w:color w:val="000000"/>
          <w:sz w:val="22"/>
          <w:szCs w:val="22"/>
        </w:rPr>
        <w:t>,</w:t>
      </w:r>
      <w:r w:rsidR="005B5B37">
        <w:rPr>
          <w:color w:val="000000"/>
          <w:sz w:val="22"/>
          <w:szCs w:val="22"/>
        </w:rPr>
        <w:t xml:space="preserve"> </w:t>
      </w:r>
      <w:r>
        <w:rPr>
          <w:color w:val="000000"/>
          <w:sz w:val="22"/>
          <w:szCs w:val="22"/>
        </w:rPr>
        <w:t>прихожая</w:t>
      </w:r>
      <w:r w:rsidRPr="00B36C9C">
        <w:rPr>
          <w:color w:val="000000"/>
          <w:sz w:val="22"/>
          <w:szCs w:val="22"/>
        </w:rPr>
        <w:t xml:space="preserve"> </w:t>
      </w:r>
      <w:r w:rsidR="005B5B37">
        <w:rPr>
          <w:color w:val="000000"/>
          <w:sz w:val="22"/>
          <w:szCs w:val="22"/>
        </w:rPr>
        <w:t>3,7</w:t>
      </w:r>
      <w:r w:rsidR="00A57225">
        <w:rPr>
          <w:color w:val="000000"/>
          <w:sz w:val="22"/>
          <w:szCs w:val="22"/>
        </w:rPr>
        <w:t xml:space="preserve"> </w:t>
      </w:r>
      <w:r w:rsidRPr="00B36C9C">
        <w:rPr>
          <w:color w:val="000000"/>
          <w:sz w:val="22"/>
          <w:szCs w:val="22"/>
        </w:rPr>
        <w:t>(</w:t>
      </w:r>
      <w:r>
        <w:rPr>
          <w:color w:val="000000"/>
          <w:sz w:val="22"/>
          <w:szCs w:val="22"/>
        </w:rPr>
        <w:t xml:space="preserve">три целых и </w:t>
      </w:r>
      <w:r w:rsidR="005B5B37">
        <w:rPr>
          <w:color w:val="000000"/>
          <w:sz w:val="22"/>
          <w:szCs w:val="22"/>
        </w:rPr>
        <w:t>семь десятых</w:t>
      </w:r>
      <w:r w:rsidRPr="00B36C9C">
        <w:rPr>
          <w:color w:val="000000"/>
          <w:sz w:val="22"/>
          <w:szCs w:val="22"/>
        </w:rPr>
        <w:t xml:space="preserve">) квадратных метров, сан. узел площадью </w:t>
      </w:r>
      <w:r>
        <w:rPr>
          <w:color w:val="000000"/>
          <w:sz w:val="22"/>
          <w:szCs w:val="22"/>
        </w:rPr>
        <w:t>3,</w:t>
      </w:r>
      <w:r w:rsidR="005B5B37">
        <w:rPr>
          <w:color w:val="000000"/>
          <w:sz w:val="22"/>
          <w:szCs w:val="22"/>
        </w:rPr>
        <w:t>7</w:t>
      </w:r>
      <w:r w:rsidRPr="00B36C9C">
        <w:rPr>
          <w:color w:val="000000"/>
          <w:sz w:val="22"/>
          <w:szCs w:val="22"/>
        </w:rPr>
        <w:t xml:space="preserve"> (</w:t>
      </w:r>
      <w:r>
        <w:rPr>
          <w:color w:val="000000"/>
          <w:sz w:val="22"/>
          <w:szCs w:val="22"/>
        </w:rPr>
        <w:t>три</w:t>
      </w:r>
      <w:r w:rsidRPr="00B36C9C">
        <w:rPr>
          <w:color w:val="000000"/>
          <w:sz w:val="22"/>
          <w:szCs w:val="22"/>
        </w:rPr>
        <w:t xml:space="preserve"> целых и </w:t>
      </w:r>
      <w:r w:rsidR="005B5B37">
        <w:rPr>
          <w:color w:val="000000"/>
          <w:sz w:val="22"/>
          <w:szCs w:val="22"/>
        </w:rPr>
        <w:t>семь десятых</w:t>
      </w:r>
      <w:r w:rsidRPr="00B36C9C">
        <w:rPr>
          <w:color w:val="000000"/>
          <w:sz w:val="22"/>
          <w:szCs w:val="22"/>
        </w:rPr>
        <w:t xml:space="preserve">) квадратных метров, </w:t>
      </w:r>
      <w:r>
        <w:rPr>
          <w:color w:val="000000"/>
          <w:sz w:val="22"/>
          <w:szCs w:val="22"/>
        </w:rPr>
        <w:t>балкон</w:t>
      </w:r>
      <w:r w:rsidRPr="00B36C9C">
        <w:rPr>
          <w:color w:val="000000"/>
          <w:sz w:val="22"/>
          <w:szCs w:val="22"/>
        </w:rPr>
        <w:t xml:space="preserve"> </w:t>
      </w:r>
      <w:r w:rsidR="005B5B37">
        <w:rPr>
          <w:color w:val="000000"/>
          <w:sz w:val="22"/>
          <w:szCs w:val="22"/>
        </w:rPr>
        <w:t>4,3</w:t>
      </w:r>
      <w:r w:rsidRPr="00B36C9C">
        <w:rPr>
          <w:color w:val="000000"/>
          <w:sz w:val="22"/>
          <w:szCs w:val="22"/>
        </w:rPr>
        <w:t xml:space="preserve"> (</w:t>
      </w:r>
      <w:r>
        <w:rPr>
          <w:color w:val="000000"/>
          <w:sz w:val="22"/>
          <w:szCs w:val="22"/>
        </w:rPr>
        <w:t>четыре ц</w:t>
      </w:r>
      <w:r w:rsidRPr="00B36C9C">
        <w:rPr>
          <w:color w:val="000000"/>
          <w:sz w:val="22"/>
          <w:szCs w:val="22"/>
        </w:rPr>
        <w:t xml:space="preserve">елых </w:t>
      </w:r>
      <w:r w:rsidR="00EC73D4">
        <w:rPr>
          <w:color w:val="000000"/>
          <w:sz w:val="22"/>
          <w:szCs w:val="22"/>
        </w:rPr>
        <w:t>три</w:t>
      </w:r>
      <w:r w:rsidR="005B5B37">
        <w:rPr>
          <w:color w:val="000000"/>
          <w:sz w:val="22"/>
          <w:szCs w:val="22"/>
        </w:rPr>
        <w:t xml:space="preserve"> десятых</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C860AE" w:rsidRPr="00B36C9C" w:rsidRDefault="00C860AE" w:rsidP="00C860AE">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0</w:t>
      </w:r>
      <w:r w:rsidR="00F21F62">
        <w:rPr>
          <w:b/>
          <w:color w:val="000000"/>
          <w:sz w:val="22"/>
          <w:szCs w:val="22"/>
        </w:rPr>
        <w:t>3</w:t>
      </w:r>
      <w:r w:rsidRPr="00B36C9C">
        <w:rPr>
          <w:color w:val="000000"/>
          <w:sz w:val="22"/>
          <w:szCs w:val="22"/>
        </w:rPr>
        <w:t xml:space="preserve"> (строительный)</w:t>
      </w:r>
      <w:r>
        <w:rPr>
          <w:color w:val="000000"/>
          <w:sz w:val="22"/>
          <w:szCs w:val="22"/>
        </w:rPr>
        <w:t xml:space="preserve"> – Студия-стандарт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C97555">
        <w:rPr>
          <w:color w:val="000000"/>
          <w:sz w:val="22"/>
          <w:szCs w:val="22"/>
        </w:rPr>
        <w:t>23,73</w:t>
      </w:r>
      <w:r w:rsidRPr="00B36C9C">
        <w:rPr>
          <w:color w:val="000000"/>
          <w:sz w:val="22"/>
          <w:szCs w:val="22"/>
        </w:rPr>
        <w:t xml:space="preserve"> (</w:t>
      </w:r>
      <w:r>
        <w:rPr>
          <w:color w:val="000000"/>
          <w:sz w:val="22"/>
          <w:szCs w:val="22"/>
        </w:rPr>
        <w:t xml:space="preserve">двадцать </w:t>
      </w:r>
      <w:r w:rsidR="00C97555">
        <w:rPr>
          <w:color w:val="000000"/>
          <w:sz w:val="22"/>
          <w:szCs w:val="22"/>
        </w:rPr>
        <w:t>три</w:t>
      </w:r>
      <w:r>
        <w:rPr>
          <w:color w:val="000000"/>
          <w:sz w:val="22"/>
          <w:szCs w:val="22"/>
        </w:rPr>
        <w:t xml:space="preserve"> целых</w:t>
      </w:r>
      <w:r w:rsidRPr="00B36C9C">
        <w:rPr>
          <w:color w:val="000000"/>
          <w:sz w:val="22"/>
          <w:szCs w:val="22"/>
        </w:rPr>
        <w:t xml:space="preserve"> и </w:t>
      </w:r>
      <w:r w:rsidR="00EC73D4">
        <w:rPr>
          <w:color w:val="000000"/>
          <w:sz w:val="22"/>
          <w:szCs w:val="22"/>
        </w:rPr>
        <w:t xml:space="preserve">семьдесят </w:t>
      </w:r>
      <w:r w:rsidR="00C97555">
        <w:rPr>
          <w:color w:val="000000"/>
          <w:sz w:val="22"/>
          <w:szCs w:val="22"/>
        </w:rPr>
        <w:t>три</w:t>
      </w:r>
      <w:r>
        <w:rPr>
          <w:color w:val="000000"/>
          <w:sz w:val="22"/>
          <w:szCs w:val="22"/>
        </w:rPr>
        <w:t xml:space="preserve">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C97555">
        <w:rPr>
          <w:color w:val="0000FF"/>
          <w:sz w:val="22"/>
          <w:szCs w:val="22"/>
        </w:rPr>
        <w:t>22,5</w:t>
      </w:r>
      <w:r w:rsidR="00F21F62" w:rsidRPr="00B36C9C">
        <w:rPr>
          <w:color w:val="0000FF"/>
          <w:sz w:val="22"/>
          <w:szCs w:val="22"/>
        </w:rPr>
        <w:t xml:space="preserve"> (</w:t>
      </w:r>
      <w:r w:rsidR="00F21F62">
        <w:rPr>
          <w:color w:val="0000FF"/>
          <w:sz w:val="22"/>
          <w:szCs w:val="22"/>
        </w:rPr>
        <w:t xml:space="preserve">Двадцать </w:t>
      </w:r>
      <w:r w:rsidR="00C97555">
        <w:rPr>
          <w:color w:val="0000FF"/>
          <w:sz w:val="22"/>
          <w:szCs w:val="22"/>
        </w:rPr>
        <w:t>две</w:t>
      </w:r>
      <w:r w:rsidR="00EC73D4">
        <w:rPr>
          <w:color w:val="0000FF"/>
          <w:sz w:val="22"/>
          <w:szCs w:val="22"/>
        </w:rPr>
        <w:t xml:space="preserve"> цел</w:t>
      </w:r>
      <w:r w:rsidR="00C97555">
        <w:rPr>
          <w:color w:val="0000FF"/>
          <w:sz w:val="22"/>
          <w:szCs w:val="22"/>
        </w:rPr>
        <w:t>ых</w:t>
      </w:r>
      <w:r w:rsidR="00EC73D4">
        <w:rPr>
          <w:color w:val="0000FF"/>
          <w:sz w:val="22"/>
          <w:szCs w:val="22"/>
        </w:rPr>
        <w:t xml:space="preserve"> </w:t>
      </w:r>
      <w:r w:rsidR="00C97555">
        <w:rPr>
          <w:color w:val="0000FF"/>
          <w:sz w:val="22"/>
          <w:szCs w:val="22"/>
        </w:rPr>
        <w:t>пять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C860AE" w:rsidRPr="00B36C9C" w:rsidRDefault="00C860AE" w:rsidP="00C860AE">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0</w:t>
      </w:r>
      <w:r w:rsidR="00F21F62">
        <w:rPr>
          <w:color w:val="000000"/>
          <w:sz w:val="22"/>
          <w:szCs w:val="22"/>
        </w:rPr>
        <w:t>3</w:t>
      </w:r>
      <w:r w:rsidRPr="00B36C9C">
        <w:rPr>
          <w:color w:val="000000"/>
          <w:sz w:val="22"/>
          <w:szCs w:val="22"/>
        </w:rPr>
        <w:t xml:space="preserve"> входит: </w:t>
      </w:r>
      <w:r w:rsidR="00F21F62">
        <w:rPr>
          <w:color w:val="000000"/>
          <w:sz w:val="22"/>
          <w:szCs w:val="22"/>
        </w:rPr>
        <w:t>комната</w:t>
      </w:r>
      <w:r w:rsidR="00F21F62" w:rsidRPr="00B36C9C">
        <w:rPr>
          <w:color w:val="000000"/>
          <w:sz w:val="22"/>
          <w:szCs w:val="22"/>
        </w:rPr>
        <w:t xml:space="preserve"> </w:t>
      </w:r>
      <w:r w:rsidR="00C97555">
        <w:rPr>
          <w:color w:val="000000"/>
          <w:sz w:val="22"/>
          <w:szCs w:val="22"/>
        </w:rPr>
        <w:t>12,5</w:t>
      </w:r>
      <w:r w:rsidR="00EC73D4">
        <w:rPr>
          <w:color w:val="000000"/>
          <w:sz w:val="22"/>
          <w:szCs w:val="22"/>
        </w:rPr>
        <w:t xml:space="preserve"> </w:t>
      </w:r>
      <w:r w:rsidR="00F21F62" w:rsidRPr="00B36C9C">
        <w:rPr>
          <w:color w:val="000000"/>
          <w:sz w:val="22"/>
          <w:szCs w:val="22"/>
        </w:rPr>
        <w:t>(</w:t>
      </w:r>
      <w:r w:rsidR="00C97555">
        <w:rPr>
          <w:color w:val="000000"/>
          <w:sz w:val="22"/>
          <w:szCs w:val="22"/>
        </w:rPr>
        <w:t>двенадцать целых и пять десятых</w:t>
      </w:r>
      <w:r w:rsidR="00F21F62" w:rsidRPr="00B36C9C">
        <w:rPr>
          <w:color w:val="000000"/>
          <w:sz w:val="22"/>
          <w:szCs w:val="22"/>
        </w:rPr>
        <w:t xml:space="preserve">) квадратных метров, </w:t>
      </w:r>
      <w:r w:rsidR="00C97555">
        <w:rPr>
          <w:color w:val="000000"/>
          <w:sz w:val="22"/>
          <w:szCs w:val="22"/>
        </w:rPr>
        <w:t>кухня 2,5 (две целых и пять десятых) квадратных метров</w:t>
      </w:r>
      <w:r w:rsidR="00C97555">
        <w:rPr>
          <w:color w:val="000000"/>
          <w:sz w:val="22"/>
          <w:szCs w:val="22"/>
        </w:rPr>
        <w:t>,</w:t>
      </w:r>
      <w:r w:rsidR="00C97555">
        <w:rPr>
          <w:color w:val="000000"/>
          <w:sz w:val="22"/>
          <w:szCs w:val="22"/>
        </w:rPr>
        <w:t xml:space="preserve"> </w:t>
      </w:r>
      <w:r w:rsidR="00F21F62">
        <w:rPr>
          <w:color w:val="000000"/>
          <w:sz w:val="22"/>
          <w:szCs w:val="22"/>
        </w:rPr>
        <w:t>прихожая</w:t>
      </w:r>
      <w:r w:rsidR="00F21F62" w:rsidRPr="00B36C9C">
        <w:rPr>
          <w:color w:val="000000"/>
          <w:sz w:val="22"/>
          <w:szCs w:val="22"/>
        </w:rPr>
        <w:t xml:space="preserve"> </w:t>
      </w:r>
      <w:r w:rsidR="00C97555">
        <w:rPr>
          <w:color w:val="000000"/>
          <w:sz w:val="22"/>
          <w:szCs w:val="22"/>
        </w:rPr>
        <w:t>3,8</w:t>
      </w:r>
      <w:r w:rsidR="00F21F62" w:rsidRPr="00B36C9C">
        <w:rPr>
          <w:color w:val="000000"/>
          <w:sz w:val="22"/>
          <w:szCs w:val="22"/>
        </w:rPr>
        <w:t xml:space="preserve"> (</w:t>
      </w:r>
      <w:r w:rsidR="00F21F62">
        <w:rPr>
          <w:color w:val="000000"/>
          <w:sz w:val="22"/>
          <w:szCs w:val="22"/>
        </w:rPr>
        <w:t xml:space="preserve">три целых и </w:t>
      </w:r>
      <w:r w:rsidR="00C97555">
        <w:rPr>
          <w:color w:val="000000"/>
          <w:sz w:val="22"/>
          <w:szCs w:val="22"/>
        </w:rPr>
        <w:t>восемь десятых</w:t>
      </w:r>
      <w:r w:rsidR="00F21F62" w:rsidRPr="00B36C9C">
        <w:rPr>
          <w:color w:val="000000"/>
          <w:sz w:val="22"/>
          <w:szCs w:val="22"/>
        </w:rPr>
        <w:t xml:space="preserve">) квадратных метров, сан. узел площадью </w:t>
      </w:r>
      <w:r w:rsidR="00C97555">
        <w:rPr>
          <w:color w:val="000000"/>
          <w:sz w:val="22"/>
          <w:szCs w:val="22"/>
        </w:rPr>
        <w:t>3,7</w:t>
      </w:r>
      <w:r w:rsidR="00F21F62" w:rsidRPr="00B36C9C">
        <w:rPr>
          <w:color w:val="000000"/>
          <w:sz w:val="22"/>
          <w:szCs w:val="22"/>
        </w:rPr>
        <w:t xml:space="preserve"> (</w:t>
      </w:r>
      <w:r w:rsidR="00F21F62">
        <w:rPr>
          <w:color w:val="000000"/>
          <w:sz w:val="22"/>
          <w:szCs w:val="22"/>
        </w:rPr>
        <w:t>три</w:t>
      </w:r>
      <w:r w:rsidR="00F21F62" w:rsidRPr="00B36C9C">
        <w:rPr>
          <w:color w:val="000000"/>
          <w:sz w:val="22"/>
          <w:szCs w:val="22"/>
        </w:rPr>
        <w:t xml:space="preserve"> целых и </w:t>
      </w:r>
      <w:r w:rsidR="00C97555">
        <w:rPr>
          <w:color w:val="000000"/>
          <w:sz w:val="22"/>
          <w:szCs w:val="22"/>
        </w:rPr>
        <w:t>семь десятых</w:t>
      </w:r>
      <w:r w:rsidR="00F21F62" w:rsidRPr="00B36C9C">
        <w:rPr>
          <w:color w:val="000000"/>
          <w:sz w:val="22"/>
          <w:szCs w:val="22"/>
        </w:rPr>
        <w:t>) квадратных метров</w:t>
      </w:r>
      <w:r w:rsidRPr="00B36C9C">
        <w:rPr>
          <w:color w:val="000000"/>
          <w:sz w:val="22"/>
          <w:szCs w:val="22"/>
        </w:rPr>
        <w:t xml:space="preserve">, </w:t>
      </w:r>
      <w:r>
        <w:rPr>
          <w:color w:val="000000"/>
          <w:sz w:val="22"/>
          <w:szCs w:val="22"/>
        </w:rPr>
        <w:t>балкон</w:t>
      </w:r>
      <w:r w:rsidRPr="00B36C9C">
        <w:rPr>
          <w:color w:val="000000"/>
          <w:sz w:val="22"/>
          <w:szCs w:val="22"/>
        </w:rPr>
        <w:t xml:space="preserve"> </w:t>
      </w:r>
      <w:r w:rsidR="00C97555">
        <w:rPr>
          <w:color w:val="000000"/>
          <w:sz w:val="22"/>
          <w:szCs w:val="22"/>
        </w:rPr>
        <w:t>4,1</w:t>
      </w:r>
      <w:r w:rsidRPr="00B36C9C">
        <w:rPr>
          <w:color w:val="000000"/>
          <w:sz w:val="22"/>
          <w:szCs w:val="22"/>
        </w:rPr>
        <w:t xml:space="preserve"> (</w:t>
      </w:r>
      <w:r>
        <w:rPr>
          <w:color w:val="000000"/>
          <w:sz w:val="22"/>
          <w:szCs w:val="22"/>
        </w:rPr>
        <w:t>четыре ц</w:t>
      </w:r>
      <w:r w:rsidRPr="00B36C9C">
        <w:rPr>
          <w:color w:val="000000"/>
          <w:sz w:val="22"/>
          <w:szCs w:val="22"/>
        </w:rPr>
        <w:t xml:space="preserve">елых </w:t>
      </w:r>
      <w:r w:rsidR="00C97555">
        <w:rPr>
          <w:color w:val="000000"/>
          <w:sz w:val="22"/>
          <w:szCs w:val="22"/>
        </w:rPr>
        <w:t>и одна десятая</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C860AE" w:rsidRPr="00B36C9C" w:rsidRDefault="00C860AE" w:rsidP="00C860AE">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0</w:t>
      </w:r>
      <w:r w:rsidR="00F21F62">
        <w:rPr>
          <w:b/>
          <w:color w:val="000000"/>
          <w:sz w:val="22"/>
          <w:szCs w:val="22"/>
        </w:rPr>
        <w:t>4</w:t>
      </w:r>
      <w:r w:rsidRPr="00B36C9C">
        <w:rPr>
          <w:color w:val="000000"/>
          <w:sz w:val="22"/>
          <w:szCs w:val="22"/>
        </w:rPr>
        <w:t xml:space="preserve"> (строительный)</w:t>
      </w:r>
      <w:r>
        <w:rPr>
          <w:color w:val="000000"/>
          <w:sz w:val="22"/>
          <w:szCs w:val="22"/>
        </w:rPr>
        <w:t xml:space="preserve"> – Студия</w:t>
      </w:r>
      <w:r w:rsidR="00EC73D4">
        <w:rPr>
          <w:color w:val="000000"/>
          <w:sz w:val="22"/>
          <w:szCs w:val="22"/>
        </w:rPr>
        <w:t xml:space="preserve"> </w:t>
      </w:r>
      <w:r>
        <w:rPr>
          <w:color w:val="000000"/>
          <w:sz w:val="22"/>
          <w:szCs w:val="22"/>
        </w:rPr>
        <w:t>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C97555">
        <w:rPr>
          <w:color w:val="000000"/>
          <w:sz w:val="22"/>
          <w:szCs w:val="22"/>
        </w:rPr>
        <w:t>23,63</w:t>
      </w:r>
      <w:r w:rsidRPr="00B36C9C">
        <w:rPr>
          <w:color w:val="000000"/>
          <w:sz w:val="22"/>
          <w:szCs w:val="22"/>
        </w:rPr>
        <w:t xml:space="preserve"> (</w:t>
      </w:r>
      <w:r>
        <w:rPr>
          <w:color w:val="000000"/>
          <w:sz w:val="22"/>
          <w:szCs w:val="22"/>
        </w:rPr>
        <w:t xml:space="preserve">двадцать </w:t>
      </w:r>
      <w:r w:rsidR="00C97555">
        <w:rPr>
          <w:color w:val="000000"/>
          <w:sz w:val="22"/>
          <w:szCs w:val="22"/>
        </w:rPr>
        <w:t>три</w:t>
      </w:r>
      <w:r>
        <w:rPr>
          <w:color w:val="000000"/>
          <w:sz w:val="22"/>
          <w:szCs w:val="22"/>
        </w:rPr>
        <w:t xml:space="preserve"> целых</w:t>
      </w:r>
      <w:r w:rsidRPr="00B36C9C">
        <w:rPr>
          <w:color w:val="000000"/>
          <w:sz w:val="22"/>
          <w:szCs w:val="22"/>
        </w:rPr>
        <w:t xml:space="preserve"> и </w:t>
      </w:r>
      <w:r w:rsidR="00C97555">
        <w:rPr>
          <w:color w:val="000000"/>
          <w:sz w:val="22"/>
          <w:szCs w:val="22"/>
        </w:rPr>
        <w:t>шестьдесят три</w:t>
      </w:r>
      <w:r>
        <w:rPr>
          <w:color w:val="000000"/>
          <w:sz w:val="22"/>
          <w:szCs w:val="22"/>
        </w:rPr>
        <w:t xml:space="preserve">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C97555">
        <w:rPr>
          <w:color w:val="0000FF"/>
          <w:sz w:val="22"/>
          <w:szCs w:val="22"/>
        </w:rPr>
        <w:t>22,4</w:t>
      </w:r>
      <w:r w:rsidR="00F21F62" w:rsidRPr="00B36C9C">
        <w:rPr>
          <w:color w:val="0000FF"/>
          <w:sz w:val="22"/>
          <w:szCs w:val="22"/>
        </w:rPr>
        <w:t xml:space="preserve"> (</w:t>
      </w:r>
      <w:r w:rsidR="00F21F62">
        <w:rPr>
          <w:color w:val="0000FF"/>
          <w:sz w:val="22"/>
          <w:szCs w:val="22"/>
        </w:rPr>
        <w:t xml:space="preserve">Двадцать </w:t>
      </w:r>
      <w:r w:rsidR="00C97555">
        <w:rPr>
          <w:color w:val="0000FF"/>
          <w:sz w:val="22"/>
          <w:szCs w:val="22"/>
        </w:rPr>
        <w:t>две целых и четыре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C860AE" w:rsidRPr="00B36C9C" w:rsidRDefault="00C860AE" w:rsidP="00C860AE">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0</w:t>
      </w:r>
      <w:r w:rsidR="00F21F62">
        <w:rPr>
          <w:color w:val="000000"/>
          <w:sz w:val="22"/>
          <w:szCs w:val="22"/>
        </w:rPr>
        <w:t>4</w:t>
      </w:r>
      <w:r w:rsidRPr="00B36C9C">
        <w:rPr>
          <w:color w:val="000000"/>
          <w:sz w:val="22"/>
          <w:szCs w:val="22"/>
        </w:rPr>
        <w:t xml:space="preserve"> входит: </w:t>
      </w:r>
      <w:r w:rsidR="00EC73D4">
        <w:rPr>
          <w:color w:val="000000"/>
          <w:sz w:val="22"/>
          <w:szCs w:val="22"/>
        </w:rPr>
        <w:t>комната</w:t>
      </w:r>
      <w:r w:rsidR="00EC73D4" w:rsidRPr="00B36C9C">
        <w:rPr>
          <w:color w:val="000000"/>
          <w:sz w:val="22"/>
          <w:szCs w:val="22"/>
        </w:rPr>
        <w:t xml:space="preserve"> </w:t>
      </w:r>
      <w:r w:rsidR="00C97555">
        <w:rPr>
          <w:color w:val="000000"/>
          <w:sz w:val="22"/>
          <w:szCs w:val="22"/>
        </w:rPr>
        <w:t xml:space="preserve">12,5 </w:t>
      </w:r>
      <w:r w:rsidR="00C97555" w:rsidRPr="00B36C9C">
        <w:rPr>
          <w:color w:val="000000"/>
          <w:sz w:val="22"/>
          <w:szCs w:val="22"/>
        </w:rPr>
        <w:t>(</w:t>
      </w:r>
      <w:r w:rsidR="00C97555">
        <w:rPr>
          <w:color w:val="000000"/>
          <w:sz w:val="22"/>
          <w:szCs w:val="22"/>
        </w:rPr>
        <w:t>двенадцать целых и пять десятых</w:t>
      </w:r>
      <w:r w:rsidR="00EC73D4" w:rsidRPr="00B36C9C">
        <w:rPr>
          <w:color w:val="000000"/>
          <w:sz w:val="22"/>
          <w:szCs w:val="22"/>
        </w:rPr>
        <w:t xml:space="preserve">) квадратных метров, </w:t>
      </w:r>
      <w:r w:rsidR="00C97555">
        <w:rPr>
          <w:color w:val="000000"/>
          <w:sz w:val="22"/>
          <w:szCs w:val="22"/>
        </w:rPr>
        <w:t xml:space="preserve">кухня 2,5 (две целых и пять десятых) квадратных метров, </w:t>
      </w:r>
      <w:r w:rsidR="00EC73D4">
        <w:rPr>
          <w:color w:val="000000"/>
          <w:sz w:val="22"/>
          <w:szCs w:val="22"/>
        </w:rPr>
        <w:t>прихожая</w:t>
      </w:r>
      <w:r w:rsidR="00EC73D4" w:rsidRPr="00B36C9C">
        <w:rPr>
          <w:color w:val="000000"/>
          <w:sz w:val="22"/>
          <w:szCs w:val="22"/>
        </w:rPr>
        <w:t xml:space="preserve"> </w:t>
      </w:r>
      <w:r w:rsidR="00EC73D4">
        <w:rPr>
          <w:color w:val="000000"/>
          <w:sz w:val="22"/>
          <w:szCs w:val="22"/>
        </w:rPr>
        <w:t>3,</w:t>
      </w:r>
      <w:r w:rsidR="00C97555">
        <w:rPr>
          <w:color w:val="000000"/>
          <w:sz w:val="22"/>
          <w:szCs w:val="22"/>
        </w:rPr>
        <w:t>7</w:t>
      </w:r>
      <w:r w:rsidR="00EC73D4" w:rsidRPr="00B36C9C">
        <w:rPr>
          <w:color w:val="000000"/>
          <w:sz w:val="22"/>
          <w:szCs w:val="22"/>
        </w:rPr>
        <w:t xml:space="preserve"> (</w:t>
      </w:r>
      <w:r w:rsidR="00EC73D4">
        <w:rPr>
          <w:color w:val="000000"/>
          <w:sz w:val="22"/>
          <w:szCs w:val="22"/>
        </w:rPr>
        <w:t xml:space="preserve">три целых и </w:t>
      </w:r>
      <w:r w:rsidR="00C97555">
        <w:rPr>
          <w:color w:val="000000"/>
          <w:sz w:val="22"/>
          <w:szCs w:val="22"/>
        </w:rPr>
        <w:t>семь десятых</w:t>
      </w:r>
      <w:r w:rsidR="00EC73D4" w:rsidRPr="00B36C9C">
        <w:rPr>
          <w:color w:val="000000"/>
          <w:sz w:val="22"/>
          <w:szCs w:val="22"/>
        </w:rPr>
        <w:t xml:space="preserve">) квадратных метров, сан. узел площадью </w:t>
      </w:r>
      <w:r w:rsidR="00EC73D4">
        <w:rPr>
          <w:color w:val="000000"/>
          <w:sz w:val="22"/>
          <w:szCs w:val="22"/>
        </w:rPr>
        <w:t>3,</w:t>
      </w:r>
      <w:r w:rsidR="00C97555">
        <w:rPr>
          <w:color w:val="000000"/>
          <w:sz w:val="22"/>
          <w:szCs w:val="22"/>
        </w:rPr>
        <w:t>7</w:t>
      </w:r>
      <w:r w:rsidR="00EC73D4" w:rsidRPr="00B36C9C">
        <w:rPr>
          <w:color w:val="000000"/>
          <w:sz w:val="22"/>
          <w:szCs w:val="22"/>
        </w:rPr>
        <w:t xml:space="preserve"> (</w:t>
      </w:r>
      <w:r w:rsidR="00EC73D4">
        <w:rPr>
          <w:color w:val="000000"/>
          <w:sz w:val="22"/>
          <w:szCs w:val="22"/>
        </w:rPr>
        <w:t>три</w:t>
      </w:r>
      <w:r w:rsidR="00EC73D4" w:rsidRPr="00B36C9C">
        <w:rPr>
          <w:color w:val="000000"/>
          <w:sz w:val="22"/>
          <w:szCs w:val="22"/>
        </w:rPr>
        <w:t xml:space="preserve"> целых и </w:t>
      </w:r>
      <w:r w:rsidR="00C97555">
        <w:rPr>
          <w:color w:val="000000"/>
          <w:sz w:val="22"/>
          <w:szCs w:val="22"/>
        </w:rPr>
        <w:t>семь десятых</w:t>
      </w:r>
      <w:r w:rsidR="00EC73D4" w:rsidRPr="00B36C9C">
        <w:rPr>
          <w:color w:val="000000"/>
          <w:sz w:val="22"/>
          <w:szCs w:val="22"/>
        </w:rPr>
        <w:t xml:space="preserve">) квадратных метров, </w:t>
      </w:r>
      <w:r w:rsidR="00EC73D4">
        <w:rPr>
          <w:color w:val="000000"/>
          <w:sz w:val="22"/>
          <w:szCs w:val="22"/>
        </w:rPr>
        <w:t>балкон</w:t>
      </w:r>
      <w:r w:rsidR="00EC73D4" w:rsidRPr="00B36C9C">
        <w:rPr>
          <w:color w:val="000000"/>
          <w:sz w:val="22"/>
          <w:szCs w:val="22"/>
        </w:rPr>
        <w:t xml:space="preserve"> </w:t>
      </w:r>
      <w:r w:rsidR="00C97555">
        <w:rPr>
          <w:color w:val="000000"/>
          <w:sz w:val="22"/>
          <w:szCs w:val="22"/>
        </w:rPr>
        <w:t>4,1</w:t>
      </w:r>
      <w:r w:rsidR="00EC73D4" w:rsidRPr="00B36C9C">
        <w:rPr>
          <w:color w:val="000000"/>
          <w:sz w:val="22"/>
          <w:szCs w:val="22"/>
        </w:rPr>
        <w:t xml:space="preserve"> (</w:t>
      </w:r>
      <w:r w:rsidR="00EC73D4">
        <w:rPr>
          <w:color w:val="000000"/>
          <w:sz w:val="22"/>
          <w:szCs w:val="22"/>
        </w:rPr>
        <w:t>четыре ц</w:t>
      </w:r>
      <w:r w:rsidR="00EC73D4" w:rsidRPr="00B36C9C">
        <w:rPr>
          <w:color w:val="000000"/>
          <w:sz w:val="22"/>
          <w:szCs w:val="22"/>
        </w:rPr>
        <w:t xml:space="preserve">елых </w:t>
      </w:r>
      <w:r w:rsidR="00C97555">
        <w:rPr>
          <w:color w:val="000000"/>
          <w:sz w:val="22"/>
          <w:szCs w:val="22"/>
        </w:rPr>
        <w:t>одна десятая</w:t>
      </w:r>
      <w:r w:rsidR="00EC73D4" w:rsidRPr="00B36C9C">
        <w:rPr>
          <w:color w:val="000000"/>
          <w:sz w:val="22"/>
          <w:szCs w:val="22"/>
        </w:rPr>
        <w:t>) квадратных метров</w:t>
      </w:r>
      <w:r w:rsidRPr="00B36C9C">
        <w:rPr>
          <w:color w:val="000000"/>
          <w:sz w:val="22"/>
          <w:szCs w:val="22"/>
        </w:rPr>
        <w:t xml:space="preserve">.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C860AE" w:rsidRPr="00B36C9C" w:rsidRDefault="00C860AE" w:rsidP="00C860AE">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0</w:t>
      </w:r>
      <w:r w:rsidR="00F21F62">
        <w:rPr>
          <w:b/>
          <w:color w:val="000000"/>
          <w:sz w:val="22"/>
          <w:szCs w:val="22"/>
        </w:rPr>
        <w:t>5</w:t>
      </w:r>
      <w:r w:rsidRPr="00B36C9C">
        <w:rPr>
          <w:color w:val="000000"/>
          <w:sz w:val="22"/>
          <w:szCs w:val="22"/>
        </w:rPr>
        <w:t xml:space="preserve"> (строительный)</w:t>
      </w:r>
      <w:r>
        <w:rPr>
          <w:color w:val="000000"/>
          <w:sz w:val="22"/>
          <w:szCs w:val="22"/>
        </w:rPr>
        <w:t xml:space="preserve"> – Двухкомнатный номер</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C97555">
        <w:rPr>
          <w:color w:val="000000"/>
          <w:sz w:val="22"/>
          <w:szCs w:val="22"/>
        </w:rPr>
        <w:t>50,94</w:t>
      </w:r>
      <w:r w:rsidRPr="00B36C9C">
        <w:rPr>
          <w:color w:val="000000"/>
          <w:sz w:val="22"/>
          <w:szCs w:val="22"/>
        </w:rPr>
        <w:t xml:space="preserve"> (</w:t>
      </w:r>
      <w:r w:rsidR="00C97555">
        <w:rPr>
          <w:color w:val="000000"/>
          <w:sz w:val="22"/>
          <w:szCs w:val="22"/>
        </w:rPr>
        <w:t>пятьдесят целых и девяносто четыре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C97555">
        <w:rPr>
          <w:color w:val="0000FF"/>
          <w:sz w:val="22"/>
          <w:szCs w:val="22"/>
        </w:rPr>
        <w:t>45,6</w:t>
      </w:r>
      <w:r w:rsidRPr="00B36C9C">
        <w:rPr>
          <w:color w:val="0000FF"/>
          <w:sz w:val="22"/>
          <w:szCs w:val="22"/>
        </w:rPr>
        <w:t xml:space="preserve"> (</w:t>
      </w:r>
      <w:r>
        <w:rPr>
          <w:color w:val="0000FF"/>
          <w:sz w:val="22"/>
          <w:szCs w:val="22"/>
        </w:rPr>
        <w:t xml:space="preserve">сорок </w:t>
      </w:r>
      <w:r w:rsidR="00C97555">
        <w:rPr>
          <w:color w:val="0000FF"/>
          <w:sz w:val="22"/>
          <w:szCs w:val="22"/>
        </w:rPr>
        <w:t>пять</w:t>
      </w:r>
      <w:r>
        <w:rPr>
          <w:color w:val="0000FF"/>
          <w:sz w:val="22"/>
          <w:szCs w:val="22"/>
        </w:rPr>
        <w:t xml:space="preserve"> </w:t>
      </w:r>
      <w:r w:rsidRPr="00B36C9C">
        <w:rPr>
          <w:color w:val="0000FF"/>
          <w:sz w:val="22"/>
          <w:szCs w:val="22"/>
        </w:rPr>
        <w:t>цел</w:t>
      </w:r>
      <w:r>
        <w:rPr>
          <w:color w:val="0000FF"/>
          <w:sz w:val="22"/>
          <w:szCs w:val="22"/>
        </w:rPr>
        <w:t>ых</w:t>
      </w:r>
      <w:r w:rsidRPr="00B36C9C">
        <w:rPr>
          <w:color w:val="0000FF"/>
          <w:sz w:val="22"/>
          <w:szCs w:val="22"/>
        </w:rPr>
        <w:t xml:space="preserve"> и </w:t>
      </w:r>
      <w:r w:rsidR="00C97555">
        <w:rPr>
          <w:color w:val="0000FF"/>
          <w:sz w:val="22"/>
          <w:szCs w:val="22"/>
        </w:rPr>
        <w:t>шесть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C860AE" w:rsidRPr="00B36C9C" w:rsidRDefault="00C860AE" w:rsidP="00C860AE">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0</w:t>
      </w:r>
      <w:r w:rsidR="00F21F62">
        <w:rPr>
          <w:color w:val="000000"/>
          <w:sz w:val="22"/>
          <w:szCs w:val="22"/>
        </w:rPr>
        <w:t>5</w:t>
      </w:r>
      <w:r w:rsidRPr="00B36C9C">
        <w:rPr>
          <w:color w:val="000000"/>
          <w:sz w:val="22"/>
          <w:szCs w:val="22"/>
        </w:rPr>
        <w:t xml:space="preserve"> входит: </w:t>
      </w:r>
      <w:r w:rsidR="00F21F62">
        <w:rPr>
          <w:color w:val="000000"/>
          <w:sz w:val="22"/>
          <w:szCs w:val="22"/>
        </w:rPr>
        <w:t>комната</w:t>
      </w:r>
      <w:r w:rsidR="00F21F62" w:rsidRPr="00B36C9C">
        <w:rPr>
          <w:color w:val="000000"/>
          <w:sz w:val="22"/>
          <w:szCs w:val="22"/>
        </w:rPr>
        <w:t xml:space="preserve"> </w:t>
      </w:r>
      <w:r w:rsidR="00C97555">
        <w:rPr>
          <w:color w:val="000000"/>
          <w:sz w:val="22"/>
          <w:szCs w:val="22"/>
        </w:rPr>
        <w:t>19,3</w:t>
      </w:r>
      <w:r w:rsidR="00F21F62" w:rsidRPr="00B36C9C">
        <w:rPr>
          <w:color w:val="000000"/>
          <w:sz w:val="22"/>
          <w:szCs w:val="22"/>
        </w:rPr>
        <w:t xml:space="preserve"> (</w:t>
      </w:r>
      <w:r w:rsidR="00C97555">
        <w:rPr>
          <w:color w:val="000000"/>
          <w:sz w:val="22"/>
          <w:szCs w:val="22"/>
        </w:rPr>
        <w:t>девятнадцать целых и три десятых</w:t>
      </w:r>
      <w:r w:rsidR="00F21F62" w:rsidRPr="00B36C9C">
        <w:rPr>
          <w:color w:val="000000"/>
          <w:sz w:val="22"/>
          <w:szCs w:val="22"/>
        </w:rPr>
        <w:t>) квадратных метров</w:t>
      </w:r>
      <w:r w:rsidR="00F21F62">
        <w:rPr>
          <w:color w:val="000000"/>
          <w:sz w:val="22"/>
          <w:szCs w:val="22"/>
        </w:rPr>
        <w:t>, комната</w:t>
      </w:r>
      <w:r w:rsidR="00F21F62" w:rsidRPr="00B36C9C">
        <w:rPr>
          <w:color w:val="000000"/>
          <w:sz w:val="22"/>
          <w:szCs w:val="22"/>
        </w:rPr>
        <w:t xml:space="preserve"> </w:t>
      </w:r>
      <w:r w:rsidR="00EC73D4">
        <w:rPr>
          <w:color w:val="000000"/>
          <w:sz w:val="22"/>
          <w:szCs w:val="22"/>
        </w:rPr>
        <w:t>13,</w:t>
      </w:r>
      <w:r w:rsidR="00C97555">
        <w:rPr>
          <w:color w:val="000000"/>
          <w:sz w:val="22"/>
          <w:szCs w:val="22"/>
        </w:rPr>
        <w:t>6</w:t>
      </w:r>
      <w:r w:rsidR="00F21F62" w:rsidRPr="00B36C9C">
        <w:rPr>
          <w:color w:val="000000"/>
          <w:sz w:val="22"/>
          <w:szCs w:val="22"/>
        </w:rPr>
        <w:t xml:space="preserve"> (</w:t>
      </w:r>
      <w:r w:rsidR="00EC73D4">
        <w:rPr>
          <w:color w:val="000000"/>
          <w:sz w:val="22"/>
          <w:szCs w:val="22"/>
        </w:rPr>
        <w:t xml:space="preserve">тринадцать целых и </w:t>
      </w:r>
      <w:r w:rsidR="00C97555">
        <w:rPr>
          <w:color w:val="000000"/>
          <w:sz w:val="22"/>
          <w:szCs w:val="22"/>
        </w:rPr>
        <w:t>шесть</w:t>
      </w:r>
      <w:r w:rsidR="00EC73D4">
        <w:rPr>
          <w:color w:val="000000"/>
          <w:sz w:val="22"/>
          <w:szCs w:val="22"/>
        </w:rPr>
        <w:t xml:space="preserve"> десятых</w:t>
      </w:r>
      <w:r w:rsidR="00F21F62" w:rsidRPr="00B36C9C">
        <w:rPr>
          <w:color w:val="000000"/>
          <w:sz w:val="22"/>
          <w:szCs w:val="22"/>
        </w:rPr>
        <w:t xml:space="preserve">) квадратных метров, </w:t>
      </w:r>
      <w:r w:rsidR="00C97555">
        <w:rPr>
          <w:color w:val="000000"/>
          <w:sz w:val="22"/>
          <w:szCs w:val="22"/>
        </w:rPr>
        <w:t xml:space="preserve">кухня </w:t>
      </w:r>
      <w:r w:rsidR="00C97555">
        <w:rPr>
          <w:color w:val="000000"/>
          <w:sz w:val="22"/>
          <w:szCs w:val="22"/>
        </w:rPr>
        <w:t>4,2</w:t>
      </w:r>
      <w:r w:rsidR="00C97555">
        <w:rPr>
          <w:color w:val="000000"/>
          <w:sz w:val="22"/>
          <w:szCs w:val="22"/>
        </w:rPr>
        <w:t xml:space="preserve"> (</w:t>
      </w:r>
      <w:r w:rsidR="00C97555">
        <w:rPr>
          <w:color w:val="000000"/>
          <w:sz w:val="22"/>
          <w:szCs w:val="22"/>
        </w:rPr>
        <w:t>четыре</w:t>
      </w:r>
      <w:r w:rsidR="00C97555">
        <w:rPr>
          <w:color w:val="000000"/>
          <w:sz w:val="22"/>
          <w:szCs w:val="22"/>
        </w:rPr>
        <w:t xml:space="preserve"> целых и </w:t>
      </w:r>
      <w:r w:rsidR="00C97555">
        <w:rPr>
          <w:color w:val="000000"/>
          <w:sz w:val="22"/>
          <w:szCs w:val="22"/>
        </w:rPr>
        <w:t>две</w:t>
      </w:r>
      <w:r w:rsidR="00C97555">
        <w:rPr>
          <w:color w:val="000000"/>
          <w:sz w:val="22"/>
          <w:szCs w:val="22"/>
        </w:rPr>
        <w:t xml:space="preserve"> десятых) квадратных метров, </w:t>
      </w:r>
      <w:r w:rsidR="00F21F62">
        <w:rPr>
          <w:color w:val="000000"/>
          <w:sz w:val="22"/>
          <w:szCs w:val="22"/>
        </w:rPr>
        <w:t>прихожая</w:t>
      </w:r>
      <w:r w:rsidR="00F21F62" w:rsidRPr="00B36C9C">
        <w:rPr>
          <w:color w:val="000000"/>
          <w:sz w:val="22"/>
          <w:szCs w:val="22"/>
        </w:rPr>
        <w:t xml:space="preserve"> </w:t>
      </w:r>
      <w:r w:rsidR="00C97555">
        <w:rPr>
          <w:color w:val="000000"/>
          <w:sz w:val="22"/>
          <w:szCs w:val="22"/>
        </w:rPr>
        <w:t>4,8</w:t>
      </w:r>
      <w:r w:rsidR="00F21F62" w:rsidRPr="00B36C9C">
        <w:rPr>
          <w:color w:val="000000"/>
          <w:sz w:val="22"/>
          <w:szCs w:val="22"/>
        </w:rPr>
        <w:t xml:space="preserve"> (</w:t>
      </w:r>
      <w:r w:rsidR="00F21F62">
        <w:rPr>
          <w:color w:val="000000"/>
          <w:sz w:val="22"/>
          <w:szCs w:val="22"/>
        </w:rPr>
        <w:t xml:space="preserve">четыре целых и </w:t>
      </w:r>
      <w:r w:rsidR="00C97555">
        <w:rPr>
          <w:color w:val="000000"/>
          <w:sz w:val="22"/>
          <w:szCs w:val="22"/>
        </w:rPr>
        <w:t>восемь десятых</w:t>
      </w:r>
      <w:r w:rsidR="00F21F62" w:rsidRPr="00B36C9C">
        <w:rPr>
          <w:color w:val="000000"/>
          <w:sz w:val="22"/>
          <w:szCs w:val="22"/>
        </w:rPr>
        <w:t xml:space="preserve">) квадратных метров, сан. узел площадью </w:t>
      </w:r>
      <w:r w:rsidR="00F21F62">
        <w:rPr>
          <w:color w:val="000000"/>
          <w:sz w:val="22"/>
          <w:szCs w:val="22"/>
        </w:rPr>
        <w:t>3,</w:t>
      </w:r>
      <w:r w:rsidR="00C97555">
        <w:rPr>
          <w:color w:val="000000"/>
          <w:sz w:val="22"/>
          <w:szCs w:val="22"/>
        </w:rPr>
        <w:t>7</w:t>
      </w:r>
      <w:r w:rsidR="00F21F62" w:rsidRPr="00B36C9C">
        <w:rPr>
          <w:color w:val="000000"/>
          <w:sz w:val="22"/>
          <w:szCs w:val="22"/>
        </w:rPr>
        <w:t xml:space="preserve"> (</w:t>
      </w:r>
      <w:r w:rsidR="00F21F62">
        <w:rPr>
          <w:color w:val="000000"/>
          <w:sz w:val="22"/>
          <w:szCs w:val="22"/>
        </w:rPr>
        <w:t>три</w:t>
      </w:r>
      <w:r w:rsidR="00F21F62" w:rsidRPr="00B36C9C">
        <w:rPr>
          <w:color w:val="000000"/>
          <w:sz w:val="22"/>
          <w:szCs w:val="22"/>
        </w:rPr>
        <w:t xml:space="preserve"> целых и </w:t>
      </w:r>
      <w:r w:rsidR="00C97555">
        <w:rPr>
          <w:color w:val="000000"/>
          <w:sz w:val="22"/>
          <w:szCs w:val="22"/>
        </w:rPr>
        <w:t>семь десятых</w:t>
      </w:r>
      <w:r w:rsidR="00F21F62" w:rsidRPr="00B36C9C">
        <w:rPr>
          <w:color w:val="000000"/>
          <w:sz w:val="22"/>
          <w:szCs w:val="22"/>
        </w:rPr>
        <w:t>) квадратных метров</w:t>
      </w:r>
      <w:r w:rsidRPr="00B36C9C">
        <w:rPr>
          <w:color w:val="000000"/>
          <w:sz w:val="22"/>
          <w:szCs w:val="22"/>
        </w:rPr>
        <w:t xml:space="preserve">, </w:t>
      </w:r>
      <w:r>
        <w:rPr>
          <w:color w:val="000000"/>
          <w:sz w:val="22"/>
          <w:szCs w:val="22"/>
        </w:rPr>
        <w:t>балкон</w:t>
      </w:r>
      <w:r w:rsidRPr="00B36C9C">
        <w:rPr>
          <w:color w:val="000000"/>
          <w:sz w:val="22"/>
          <w:szCs w:val="22"/>
        </w:rPr>
        <w:t xml:space="preserve"> </w:t>
      </w:r>
      <w:r>
        <w:rPr>
          <w:color w:val="000000"/>
          <w:sz w:val="22"/>
          <w:szCs w:val="22"/>
        </w:rPr>
        <w:t>17,</w:t>
      </w:r>
      <w:r w:rsidR="00C97555">
        <w:rPr>
          <w:color w:val="000000"/>
          <w:sz w:val="22"/>
          <w:szCs w:val="22"/>
        </w:rPr>
        <w:t>8</w:t>
      </w:r>
      <w:r w:rsidRPr="00B36C9C">
        <w:rPr>
          <w:color w:val="000000"/>
          <w:sz w:val="22"/>
          <w:szCs w:val="22"/>
        </w:rPr>
        <w:t xml:space="preserve"> (</w:t>
      </w:r>
      <w:r>
        <w:rPr>
          <w:color w:val="000000"/>
          <w:sz w:val="22"/>
          <w:szCs w:val="22"/>
        </w:rPr>
        <w:t>семнадцать ц</w:t>
      </w:r>
      <w:r w:rsidRPr="00B36C9C">
        <w:rPr>
          <w:color w:val="000000"/>
          <w:sz w:val="22"/>
          <w:szCs w:val="22"/>
        </w:rPr>
        <w:t xml:space="preserve">елых </w:t>
      </w:r>
      <w:r w:rsidR="00EC73D4">
        <w:rPr>
          <w:color w:val="000000"/>
          <w:sz w:val="22"/>
          <w:szCs w:val="22"/>
        </w:rPr>
        <w:t>восемь</w:t>
      </w:r>
      <w:r w:rsidR="00C97555">
        <w:rPr>
          <w:color w:val="000000"/>
          <w:sz w:val="22"/>
          <w:szCs w:val="22"/>
        </w:rPr>
        <w:t xml:space="preserve"> десятых</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154F6D" w:rsidRPr="00B36C9C" w:rsidRDefault="00154F6D" w:rsidP="00154F6D">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sidR="00F21F62">
        <w:rPr>
          <w:b/>
          <w:color w:val="000000"/>
          <w:sz w:val="22"/>
          <w:szCs w:val="22"/>
        </w:rPr>
        <w:t>06</w:t>
      </w:r>
      <w:r w:rsidRPr="00B36C9C">
        <w:rPr>
          <w:color w:val="000000"/>
          <w:sz w:val="22"/>
          <w:szCs w:val="22"/>
        </w:rPr>
        <w:t xml:space="preserve"> (строительный)</w:t>
      </w:r>
      <w:r>
        <w:rPr>
          <w:color w:val="000000"/>
          <w:sz w:val="22"/>
          <w:szCs w:val="22"/>
        </w:rPr>
        <w:t xml:space="preserve"> – Двухкомнатный номер</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C97555">
        <w:rPr>
          <w:color w:val="000000"/>
          <w:sz w:val="22"/>
          <w:szCs w:val="22"/>
        </w:rPr>
        <w:t>50,94</w:t>
      </w:r>
      <w:r w:rsidR="00C97555" w:rsidRPr="00B36C9C">
        <w:rPr>
          <w:color w:val="000000"/>
          <w:sz w:val="22"/>
          <w:szCs w:val="22"/>
        </w:rPr>
        <w:t xml:space="preserve"> (</w:t>
      </w:r>
      <w:r w:rsidR="00C97555">
        <w:rPr>
          <w:color w:val="000000"/>
          <w:sz w:val="22"/>
          <w:szCs w:val="22"/>
        </w:rPr>
        <w:t>пятьдесят целых и девяносто четыре сотых</w:t>
      </w:r>
      <w:r w:rsidR="00C97555" w:rsidRPr="00B36C9C">
        <w:rPr>
          <w:color w:val="000000"/>
          <w:sz w:val="22"/>
          <w:szCs w:val="22"/>
        </w:rPr>
        <w:t xml:space="preserve">) квадратных метров, </w:t>
      </w:r>
      <w:r w:rsidR="00C97555" w:rsidRPr="00B36C9C">
        <w:rPr>
          <w:sz w:val="22"/>
          <w:szCs w:val="22"/>
        </w:rPr>
        <w:t xml:space="preserve">общей площадью </w:t>
      </w:r>
      <w:r w:rsidR="00C97555">
        <w:rPr>
          <w:sz w:val="22"/>
          <w:szCs w:val="22"/>
        </w:rPr>
        <w:t>не</w:t>
      </w:r>
      <w:r w:rsidR="00C97555" w:rsidRPr="00B36C9C">
        <w:rPr>
          <w:sz w:val="22"/>
          <w:szCs w:val="22"/>
        </w:rPr>
        <w:t xml:space="preserve">жилого помещения (внутри теплового контура) </w:t>
      </w:r>
      <w:r w:rsidR="00C97555">
        <w:rPr>
          <w:color w:val="0000FF"/>
          <w:sz w:val="22"/>
          <w:szCs w:val="22"/>
        </w:rPr>
        <w:t>45,6</w:t>
      </w:r>
      <w:r w:rsidR="00C97555" w:rsidRPr="00B36C9C">
        <w:rPr>
          <w:color w:val="0000FF"/>
          <w:sz w:val="22"/>
          <w:szCs w:val="22"/>
        </w:rPr>
        <w:t xml:space="preserve"> (</w:t>
      </w:r>
      <w:r w:rsidR="00C97555">
        <w:rPr>
          <w:color w:val="0000FF"/>
          <w:sz w:val="22"/>
          <w:szCs w:val="22"/>
        </w:rPr>
        <w:t xml:space="preserve">сорок пять </w:t>
      </w:r>
      <w:r w:rsidR="00C97555" w:rsidRPr="00B36C9C">
        <w:rPr>
          <w:color w:val="0000FF"/>
          <w:sz w:val="22"/>
          <w:szCs w:val="22"/>
        </w:rPr>
        <w:t>цел</w:t>
      </w:r>
      <w:r w:rsidR="00C97555">
        <w:rPr>
          <w:color w:val="0000FF"/>
          <w:sz w:val="22"/>
          <w:szCs w:val="22"/>
        </w:rPr>
        <w:t>ых</w:t>
      </w:r>
      <w:r w:rsidR="00C97555" w:rsidRPr="00B36C9C">
        <w:rPr>
          <w:color w:val="0000FF"/>
          <w:sz w:val="22"/>
          <w:szCs w:val="22"/>
        </w:rPr>
        <w:t xml:space="preserve"> и </w:t>
      </w:r>
      <w:r w:rsidR="00C97555">
        <w:rPr>
          <w:color w:val="0000FF"/>
          <w:sz w:val="22"/>
          <w:szCs w:val="22"/>
        </w:rPr>
        <w:t>шесть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154F6D" w:rsidRPr="00B36C9C" w:rsidRDefault="00154F6D" w:rsidP="00154F6D">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sidR="00F21F62">
        <w:rPr>
          <w:color w:val="000000"/>
          <w:sz w:val="22"/>
          <w:szCs w:val="22"/>
        </w:rPr>
        <w:t>06</w:t>
      </w:r>
      <w:r w:rsidRPr="00B36C9C">
        <w:rPr>
          <w:color w:val="000000"/>
          <w:sz w:val="22"/>
          <w:szCs w:val="22"/>
        </w:rPr>
        <w:t xml:space="preserve"> входит: </w:t>
      </w:r>
      <w:r w:rsidR="00C97555">
        <w:rPr>
          <w:color w:val="000000"/>
          <w:sz w:val="22"/>
          <w:szCs w:val="22"/>
        </w:rPr>
        <w:t>комната</w:t>
      </w:r>
      <w:r w:rsidR="00C97555" w:rsidRPr="00B36C9C">
        <w:rPr>
          <w:color w:val="000000"/>
          <w:sz w:val="22"/>
          <w:szCs w:val="22"/>
        </w:rPr>
        <w:t xml:space="preserve"> </w:t>
      </w:r>
      <w:r w:rsidR="00C97555">
        <w:rPr>
          <w:color w:val="000000"/>
          <w:sz w:val="22"/>
          <w:szCs w:val="22"/>
        </w:rPr>
        <w:t>19,3</w:t>
      </w:r>
      <w:r w:rsidR="00C97555" w:rsidRPr="00B36C9C">
        <w:rPr>
          <w:color w:val="000000"/>
          <w:sz w:val="22"/>
          <w:szCs w:val="22"/>
        </w:rPr>
        <w:t xml:space="preserve"> (</w:t>
      </w:r>
      <w:r w:rsidR="00C97555">
        <w:rPr>
          <w:color w:val="000000"/>
          <w:sz w:val="22"/>
          <w:szCs w:val="22"/>
        </w:rPr>
        <w:t>девятнадцать целых и три десятых</w:t>
      </w:r>
      <w:r w:rsidR="00C97555" w:rsidRPr="00B36C9C">
        <w:rPr>
          <w:color w:val="000000"/>
          <w:sz w:val="22"/>
          <w:szCs w:val="22"/>
        </w:rPr>
        <w:t>) квадратных метров</w:t>
      </w:r>
      <w:r w:rsidR="00C97555">
        <w:rPr>
          <w:color w:val="000000"/>
          <w:sz w:val="22"/>
          <w:szCs w:val="22"/>
        </w:rPr>
        <w:t>, комната</w:t>
      </w:r>
      <w:r w:rsidR="00C97555" w:rsidRPr="00B36C9C">
        <w:rPr>
          <w:color w:val="000000"/>
          <w:sz w:val="22"/>
          <w:szCs w:val="22"/>
        </w:rPr>
        <w:t xml:space="preserve"> </w:t>
      </w:r>
      <w:r w:rsidR="00C97555">
        <w:rPr>
          <w:color w:val="000000"/>
          <w:sz w:val="22"/>
          <w:szCs w:val="22"/>
        </w:rPr>
        <w:t>13,6</w:t>
      </w:r>
      <w:r w:rsidR="00C97555" w:rsidRPr="00B36C9C">
        <w:rPr>
          <w:color w:val="000000"/>
          <w:sz w:val="22"/>
          <w:szCs w:val="22"/>
        </w:rPr>
        <w:t xml:space="preserve"> (</w:t>
      </w:r>
      <w:r w:rsidR="00C97555">
        <w:rPr>
          <w:color w:val="000000"/>
          <w:sz w:val="22"/>
          <w:szCs w:val="22"/>
        </w:rPr>
        <w:t>тринадцать целых и шесть десятых</w:t>
      </w:r>
      <w:r w:rsidR="00C97555" w:rsidRPr="00B36C9C">
        <w:rPr>
          <w:color w:val="000000"/>
          <w:sz w:val="22"/>
          <w:szCs w:val="22"/>
        </w:rPr>
        <w:t xml:space="preserve">) квадратных метров, </w:t>
      </w:r>
      <w:r w:rsidR="00C97555">
        <w:rPr>
          <w:color w:val="000000"/>
          <w:sz w:val="22"/>
          <w:szCs w:val="22"/>
        </w:rPr>
        <w:t>кухня 4,2 (четыре целых и две десятых) квадратных метров, прихожая</w:t>
      </w:r>
      <w:r w:rsidR="00C97555" w:rsidRPr="00B36C9C">
        <w:rPr>
          <w:color w:val="000000"/>
          <w:sz w:val="22"/>
          <w:szCs w:val="22"/>
        </w:rPr>
        <w:t xml:space="preserve"> </w:t>
      </w:r>
      <w:r w:rsidR="00C97555">
        <w:rPr>
          <w:color w:val="000000"/>
          <w:sz w:val="22"/>
          <w:szCs w:val="22"/>
        </w:rPr>
        <w:t>4,8</w:t>
      </w:r>
      <w:r w:rsidR="00C97555" w:rsidRPr="00B36C9C">
        <w:rPr>
          <w:color w:val="000000"/>
          <w:sz w:val="22"/>
          <w:szCs w:val="22"/>
        </w:rPr>
        <w:t xml:space="preserve"> (</w:t>
      </w:r>
      <w:r w:rsidR="00C97555">
        <w:rPr>
          <w:color w:val="000000"/>
          <w:sz w:val="22"/>
          <w:szCs w:val="22"/>
        </w:rPr>
        <w:t>четыре целых и восемь десятых</w:t>
      </w:r>
      <w:r w:rsidR="00C97555" w:rsidRPr="00B36C9C">
        <w:rPr>
          <w:color w:val="000000"/>
          <w:sz w:val="22"/>
          <w:szCs w:val="22"/>
        </w:rPr>
        <w:t xml:space="preserve">) квадратных метров, сан. узел площадью </w:t>
      </w:r>
      <w:r w:rsidR="00C97555">
        <w:rPr>
          <w:color w:val="000000"/>
          <w:sz w:val="22"/>
          <w:szCs w:val="22"/>
        </w:rPr>
        <w:t>3,7</w:t>
      </w:r>
      <w:r w:rsidR="00C97555" w:rsidRPr="00B36C9C">
        <w:rPr>
          <w:color w:val="000000"/>
          <w:sz w:val="22"/>
          <w:szCs w:val="22"/>
        </w:rPr>
        <w:t xml:space="preserve"> (</w:t>
      </w:r>
      <w:r w:rsidR="00C97555">
        <w:rPr>
          <w:color w:val="000000"/>
          <w:sz w:val="22"/>
          <w:szCs w:val="22"/>
        </w:rPr>
        <w:t>три</w:t>
      </w:r>
      <w:r w:rsidR="00C97555" w:rsidRPr="00B36C9C">
        <w:rPr>
          <w:color w:val="000000"/>
          <w:sz w:val="22"/>
          <w:szCs w:val="22"/>
        </w:rPr>
        <w:t xml:space="preserve"> целых и </w:t>
      </w:r>
      <w:r w:rsidR="00C97555">
        <w:rPr>
          <w:color w:val="000000"/>
          <w:sz w:val="22"/>
          <w:szCs w:val="22"/>
        </w:rPr>
        <w:t>семь десятых</w:t>
      </w:r>
      <w:r w:rsidR="00C97555" w:rsidRPr="00B36C9C">
        <w:rPr>
          <w:color w:val="000000"/>
          <w:sz w:val="22"/>
          <w:szCs w:val="22"/>
        </w:rPr>
        <w:t xml:space="preserve">) квадратных метров, </w:t>
      </w:r>
      <w:r w:rsidR="00C97555">
        <w:rPr>
          <w:color w:val="000000"/>
          <w:sz w:val="22"/>
          <w:szCs w:val="22"/>
        </w:rPr>
        <w:t>балкон</w:t>
      </w:r>
      <w:r w:rsidR="00C97555" w:rsidRPr="00B36C9C">
        <w:rPr>
          <w:color w:val="000000"/>
          <w:sz w:val="22"/>
          <w:szCs w:val="22"/>
        </w:rPr>
        <w:t xml:space="preserve"> </w:t>
      </w:r>
      <w:r w:rsidR="00C97555">
        <w:rPr>
          <w:color w:val="000000"/>
          <w:sz w:val="22"/>
          <w:szCs w:val="22"/>
        </w:rPr>
        <w:t>17,8</w:t>
      </w:r>
      <w:r w:rsidR="00C97555" w:rsidRPr="00B36C9C">
        <w:rPr>
          <w:color w:val="000000"/>
          <w:sz w:val="22"/>
          <w:szCs w:val="22"/>
        </w:rPr>
        <w:t xml:space="preserve"> (</w:t>
      </w:r>
      <w:r w:rsidR="00C97555">
        <w:rPr>
          <w:color w:val="000000"/>
          <w:sz w:val="22"/>
          <w:szCs w:val="22"/>
        </w:rPr>
        <w:t>семнадцать ц</w:t>
      </w:r>
      <w:r w:rsidR="00C97555" w:rsidRPr="00B36C9C">
        <w:rPr>
          <w:color w:val="000000"/>
          <w:sz w:val="22"/>
          <w:szCs w:val="22"/>
        </w:rPr>
        <w:t xml:space="preserve">елых </w:t>
      </w:r>
      <w:r w:rsidR="00C97555">
        <w:rPr>
          <w:color w:val="000000"/>
          <w:sz w:val="22"/>
          <w:szCs w:val="22"/>
        </w:rPr>
        <w:t>восемь десятых</w:t>
      </w:r>
      <w:r w:rsidR="00D177CB" w:rsidRPr="00B36C9C">
        <w:rPr>
          <w:color w:val="000000"/>
          <w:sz w:val="22"/>
          <w:szCs w:val="22"/>
        </w:rPr>
        <w:t>) квадратных метров</w:t>
      </w:r>
      <w:r w:rsidRPr="00B36C9C">
        <w:rPr>
          <w:color w:val="000000"/>
          <w:sz w:val="22"/>
          <w:szCs w:val="22"/>
        </w:rPr>
        <w:t xml:space="preserve">.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154F6D" w:rsidRPr="00B36C9C" w:rsidRDefault="00154F6D" w:rsidP="00154F6D">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sidR="00F21F62">
        <w:rPr>
          <w:b/>
          <w:color w:val="000000"/>
          <w:sz w:val="22"/>
          <w:szCs w:val="22"/>
        </w:rPr>
        <w:t>07</w:t>
      </w:r>
      <w:r w:rsidRPr="00B36C9C">
        <w:rPr>
          <w:color w:val="000000"/>
          <w:sz w:val="22"/>
          <w:szCs w:val="22"/>
        </w:rPr>
        <w:t xml:space="preserve"> (строительный)</w:t>
      </w:r>
      <w:r>
        <w:rPr>
          <w:color w:val="000000"/>
          <w:sz w:val="22"/>
          <w:szCs w:val="22"/>
        </w:rPr>
        <w:t xml:space="preserve"> – Студия</w:t>
      </w:r>
      <w:r w:rsidR="00D177CB">
        <w:rPr>
          <w:color w:val="000000"/>
          <w:sz w:val="22"/>
          <w:szCs w:val="22"/>
        </w:rPr>
        <w:t xml:space="preserve"> </w:t>
      </w:r>
      <w:r>
        <w:rPr>
          <w:color w:val="000000"/>
          <w:sz w:val="22"/>
          <w:szCs w:val="22"/>
        </w:rPr>
        <w:t>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C97555">
        <w:rPr>
          <w:color w:val="000000"/>
          <w:sz w:val="22"/>
          <w:szCs w:val="22"/>
        </w:rPr>
        <w:t>23,69</w:t>
      </w:r>
      <w:r w:rsidR="00C97555" w:rsidRPr="00B36C9C">
        <w:rPr>
          <w:color w:val="000000"/>
          <w:sz w:val="22"/>
          <w:szCs w:val="22"/>
        </w:rPr>
        <w:t xml:space="preserve"> (</w:t>
      </w:r>
      <w:r w:rsidR="00C97555">
        <w:rPr>
          <w:color w:val="000000"/>
          <w:sz w:val="22"/>
          <w:szCs w:val="22"/>
        </w:rPr>
        <w:t>двадцать три целых</w:t>
      </w:r>
      <w:r w:rsidR="00C97555" w:rsidRPr="00B36C9C">
        <w:rPr>
          <w:color w:val="000000"/>
          <w:sz w:val="22"/>
          <w:szCs w:val="22"/>
        </w:rPr>
        <w:t xml:space="preserve"> и </w:t>
      </w:r>
      <w:r w:rsidR="00C97555">
        <w:rPr>
          <w:color w:val="000000"/>
          <w:sz w:val="22"/>
          <w:szCs w:val="22"/>
        </w:rPr>
        <w:t>шестьдесят девять сотых</w:t>
      </w:r>
      <w:r w:rsidR="00C97555" w:rsidRPr="00B36C9C">
        <w:rPr>
          <w:color w:val="000000"/>
          <w:sz w:val="22"/>
          <w:szCs w:val="22"/>
        </w:rPr>
        <w:t xml:space="preserve">) квадратных метров, </w:t>
      </w:r>
      <w:r w:rsidR="00C97555" w:rsidRPr="00B36C9C">
        <w:rPr>
          <w:sz w:val="22"/>
          <w:szCs w:val="22"/>
        </w:rPr>
        <w:t xml:space="preserve">общей площадью </w:t>
      </w:r>
      <w:r w:rsidR="00C97555">
        <w:rPr>
          <w:sz w:val="22"/>
          <w:szCs w:val="22"/>
        </w:rPr>
        <w:t>не</w:t>
      </w:r>
      <w:r w:rsidR="00C97555" w:rsidRPr="00B36C9C">
        <w:rPr>
          <w:sz w:val="22"/>
          <w:szCs w:val="22"/>
        </w:rPr>
        <w:t xml:space="preserve">жилого помещения (внутри теплового контура) </w:t>
      </w:r>
      <w:r w:rsidR="00C97555">
        <w:rPr>
          <w:color w:val="0000FF"/>
          <w:sz w:val="22"/>
          <w:szCs w:val="22"/>
        </w:rPr>
        <w:t>22,4</w:t>
      </w:r>
      <w:r w:rsidR="00C97555" w:rsidRPr="00B36C9C">
        <w:rPr>
          <w:color w:val="0000FF"/>
          <w:sz w:val="22"/>
          <w:szCs w:val="22"/>
        </w:rPr>
        <w:t xml:space="preserve"> (</w:t>
      </w:r>
      <w:r w:rsidR="00C97555">
        <w:rPr>
          <w:color w:val="0000FF"/>
          <w:sz w:val="22"/>
          <w:szCs w:val="22"/>
        </w:rPr>
        <w:t>Двадцать две целых</w:t>
      </w:r>
      <w:r w:rsidR="00C97555" w:rsidRPr="00B36C9C">
        <w:rPr>
          <w:color w:val="0000FF"/>
          <w:sz w:val="22"/>
          <w:szCs w:val="22"/>
        </w:rPr>
        <w:t xml:space="preserve"> и </w:t>
      </w:r>
      <w:r w:rsidR="00C97555">
        <w:rPr>
          <w:color w:val="0000FF"/>
          <w:sz w:val="22"/>
          <w:szCs w:val="22"/>
        </w:rPr>
        <w:t>четыре десятых</w:t>
      </w:r>
      <w:r w:rsidR="00D177CB"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154F6D" w:rsidRPr="00B36C9C" w:rsidRDefault="00154F6D" w:rsidP="00154F6D">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sidR="00F21F62">
        <w:rPr>
          <w:color w:val="000000"/>
          <w:sz w:val="22"/>
          <w:szCs w:val="22"/>
        </w:rPr>
        <w:t>07</w:t>
      </w:r>
      <w:r w:rsidRPr="00B36C9C">
        <w:rPr>
          <w:color w:val="000000"/>
          <w:sz w:val="22"/>
          <w:szCs w:val="22"/>
        </w:rPr>
        <w:t xml:space="preserve"> входит: </w:t>
      </w:r>
      <w:r w:rsidR="00C97555">
        <w:rPr>
          <w:color w:val="000000"/>
          <w:sz w:val="22"/>
          <w:szCs w:val="22"/>
        </w:rPr>
        <w:t>комната</w:t>
      </w:r>
      <w:r w:rsidR="00C97555" w:rsidRPr="00B36C9C">
        <w:rPr>
          <w:color w:val="000000"/>
          <w:sz w:val="22"/>
          <w:szCs w:val="22"/>
        </w:rPr>
        <w:t xml:space="preserve"> </w:t>
      </w:r>
      <w:r w:rsidR="00C97555">
        <w:rPr>
          <w:color w:val="000000"/>
          <w:sz w:val="22"/>
          <w:szCs w:val="22"/>
        </w:rPr>
        <w:t>12,5</w:t>
      </w:r>
      <w:r w:rsidR="00C97555" w:rsidRPr="00B36C9C">
        <w:rPr>
          <w:color w:val="000000"/>
          <w:sz w:val="22"/>
          <w:szCs w:val="22"/>
        </w:rPr>
        <w:t xml:space="preserve"> (</w:t>
      </w:r>
      <w:r w:rsidR="00C97555">
        <w:rPr>
          <w:color w:val="000000"/>
          <w:sz w:val="22"/>
          <w:szCs w:val="22"/>
        </w:rPr>
        <w:t>двенадцать целых и пять десятых</w:t>
      </w:r>
      <w:r w:rsidR="00C97555" w:rsidRPr="00B36C9C">
        <w:rPr>
          <w:color w:val="000000"/>
          <w:sz w:val="22"/>
          <w:szCs w:val="22"/>
        </w:rPr>
        <w:t xml:space="preserve">) квадратных метров, </w:t>
      </w:r>
      <w:r w:rsidR="00C97555">
        <w:rPr>
          <w:color w:val="000000"/>
          <w:sz w:val="22"/>
          <w:szCs w:val="22"/>
        </w:rPr>
        <w:t>кухня 2,5 (две целых и пять десятых) квадратных метров, прихожая</w:t>
      </w:r>
      <w:r w:rsidR="00C97555" w:rsidRPr="00B36C9C">
        <w:rPr>
          <w:color w:val="000000"/>
          <w:sz w:val="22"/>
          <w:szCs w:val="22"/>
        </w:rPr>
        <w:t xml:space="preserve"> </w:t>
      </w:r>
      <w:r w:rsidR="00C97555">
        <w:rPr>
          <w:color w:val="000000"/>
          <w:sz w:val="22"/>
          <w:szCs w:val="22"/>
        </w:rPr>
        <w:t xml:space="preserve">3,7 </w:t>
      </w:r>
      <w:r w:rsidR="00C97555" w:rsidRPr="00B36C9C">
        <w:rPr>
          <w:color w:val="000000"/>
          <w:sz w:val="22"/>
          <w:szCs w:val="22"/>
        </w:rPr>
        <w:t>(</w:t>
      </w:r>
      <w:r w:rsidR="00C97555">
        <w:rPr>
          <w:color w:val="000000"/>
          <w:sz w:val="22"/>
          <w:szCs w:val="22"/>
        </w:rPr>
        <w:t>три целых и семь десятых</w:t>
      </w:r>
      <w:r w:rsidR="00C97555" w:rsidRPr="00B36C9C">
        <w:rPr>
          <w:color w:val="000000"/>
          <w:sz w:val="22"/>
          <w:szCs w:val="22"/>
        </w:rPr>
        <w:t xml:space="preserve">) квадратных метров, сан. узел площадью </w:t>
      </w:r>
      <w:r w:rsidR="00C97555">
        <w:rPr>
          <w:color w:val="000000"/>
          <w:sz w:val="22"/>
          <w:szCs w:val="22"/>
        </w:rPr>
        <w:t>3,7</w:t>
      </w:r>
      <w:r w:rsidR="00C97555" w:rsidRPr="00B36C9C">
        <w:rPr>
          <w:color w:val="000000"/>
          <w:sz w:val="22"/>
          <w:szCs w:val="22"/>
        </w:rPr>
        <w:t xml:space="preserve"> (</w:t>
      </w:r>
      <w:r w:rsidR="00C97555">
        <w:rPr>
          <w:color w:val="000000"/>
          <w:sz w:val="22"/>
          <w:szCs w:val="22"/>
        </w:rPr>
        <w:t>три</w:t>
      </w:r>
      <w:r w:rsidR="00C97555" w:rsidRPr="00B36C9C">
        <w:rPr>
          <w:color w:val="000000"/>
          <w:sz w:val="22"/>
          <w:szCs w:val="22"/>
        </w:rPr>
        <w:t xml:space="preserve"> целых и </w:t>
      </w:r>
      <w:r w:rsidR="00C97555">
        <w:rPr>
          <w:color w:val="000000"/>
          <w:sz w:val="22"/>
          <w:szCs w:val="22"/>
        </w:rPr>
        <w:t>семь десятых</w:t>
      </w:r>
      <w:r w:rsidR="00C97555" w:rsidRPr="00B36C9C">
        <w:rPr>
          <w:color w:val="000000"/>
          <w:sz w:val="22"/>
          <w:szCs w:val="22"/>
        </w:rPr>
        <w:t xml:space="preserve">) квадратных метров, </w:t>
      </w:r>
      <w:r w:rsidR="00C97555">
        <w:rPr>
          <w:color w:val="000000"/>
          <w:sz w:val="22"/>
          <w:szCs w:val="22"/>
        </w:rPr>
        <w:t>балкон</w:t>
      </w:r>
      <w:r w:rsidR="00C97555" w:rsidRPr="00B36C9C">
        <w:rPr>
          <w:color w:val="000000"/>
          <w:sz w:val="22"/>
          <w:szCs w:val="22"/>
        </w:rPr>
        <w:t xml:space="preserve"> </w:t>
      </w:r>
      <w:r w:rsidR="00C97555">
        <w:rPr>
          <w:color w:val="000000"/>
          <w:sz w:val="22"/>
          <w:szCs w:val="22"/>
        </w:rPr>
        <w:t>4,3</w:t>
      </w:r>
      <w:r w:rsidR="00C97555" w:rsidRPr="00B36C9C">
        <w:rPr>
          <w:color w:val="000000"/>
          <w:sz w:val="22"/>
          <w:szCs w:val="22"/>
        </w:rPr>
        <w:t xml:space="preserve"> (</w:t>
      </w:r>
      <w:r w:rsidR="00C97555">
        <w:rPr>
          <w:color w:val="000000"/>
          <w:sz w:val="22"/>
          <w:szCs w:val="22"/>
        </w:rPr>
        <w:t>четыре ц</w:t>
      </w:r>
      <w:r w:rsidR="00C97555" w:rsidRPr="00B36C9C">
        <w:rPr>
          <w:color w:val="000000"/>
          <w:sz w:val="22"/>
          <w:szCs w:val="22"/>
        </w:rPr>
        <w:t xml:space="preserve">елых </w:t>
      </w:r>
      <w:r w:rsidR="00C97555">
        <w:rPr>
          <w:color w:val="000000"/>
          <w:sz w:val="22"/>
          <w:szCs w:val="22"/>
        </w:rPr>
        <w:t>три десятых</w:t>
      </w:r>
      <w:r w:rsidR="00D177CB" w:rsidRPr="00B36C9C">
        <w:rPr>
          <w:color w:val="000000"/>
          <w:sz w:val="22"/>
          <w:szCs w:val="22"/>
        </w:rPr>
        <w:t>) квадратных метров</w:t>
      </w:r>
      <w:r w:rsidRPr="00B36C9C">
        <w:rPr>
          <w:color w:val="000000"/>
          <w:sz w:val="22"/>
          <w:szCs w:val="22"/>
        </w:rPr>
        <w:t xml:space="preserve">.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154F6D" w:rsidRPr="00B36C9C" w:rsidRDefault="00154F6D" w:rsidP="00154F6D">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sidR="009B6C65">
        <w:rPr>
          <w:b/>
          <w:color w:val="000000"/>
          <w:sz w:val="22"/>
          <w:szCs w:val="22"/>
        </w:rPr>
        <w:t>08</w:t>
      </w:r>
      <w:r w:rsidRPr="00B36C9C">
        <w:rPr>
          <w:color w:val="000000"/>
          <w:sz w:val="22"/>
          <w:szCs w:val="22"/>
        </w:rPr>
        <w:t xml:space="preserve"> (строительный)</w:t>
      </w:r>
      <w:r>
        <w:rPr>
          <w:color w:val="000000"/>
          <w:sz w:val="22"/>
          <w:szCs w:val="22"/>
        </w:rPr>
        <w:t xml:space="preserve"> – Студия</w:t>
      </w:r>
      <w:r w:rsidR="000B4771">
        <w:rPr>
          <w:color w:val="000000"/>
          <w:sz w:val="22"/>
          <w:szCs w:val="22"/>
        </w:rPr>
        <w:t xml:space="preserve"> </w:t>
      </w:r>
      <w:r>
        <w:rPr>
          <w:color w:val="000000"/>
          <w:sz w:val="22"/>
          <w:szCs w:val="22"/>
        </w:rPr>
        <w:t>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8A603E">
        <w:rPr>
          <w:color w:val="000000"/>
          <w:sz w:val="22"/>
          <w:szCs w:val="22"/>
        </w:rPr>
        <w:t>23,69</w:t>
      </w:r>
      <w:r w:rsidR="008A603E" w:rsidRPr="00B36C9C">
        <w:rPr>
          <w:color w:val="000000"/>
          <w:sz w:val="22"/>
          <w:szCs w:val="22"/>
        </w:rPr>
        <w:t xml:space="preserve"> (</w:t>
      </w:r>
      <w:r w:rsidR="008A603E">
        <w:rPr>
          <w:color w:val="000000"/>
          <w:sz w:val="22"/>
          <w:szCs w:val="22"/>
        </w:rPr>
        <w:t>двадцать три целых</w:t>
      </w:r>
      <w:r w:rsidR="008A603E" w:rsidRPr="00B36C9C">
        <w:rPr>
          <w:color w:val="000000"/>
          <w:sz w:val="22"/>
          <w:szCs w:val="22"/>
        </w:rPr>
        <w:t xml:space="preserve"> и </w:t>
      </w:r>
      <w:r w:rsidR="008A603E">
        <w:rPr>
          <w:color w:val="000000"/>
          <w:sz w:val="22"/>
          <w:szCs w:val="22"/>
        </w:rPr>
        <w:t>шестьдесят девять сотых</w:t>
      </w:r>
      <w:r w:rsidR="008A603E" w:rsidRPr="00B36C9C">
        <w:rPr>
          <w:color w:val="000000"/>
          <w:sz w:val="22"/>
          <w:szCs w:val="22"/>
        </w:rPr>
        <w:t xml:space="preserve">) квадратных </w:t>
      </w:r>
      <w:r w:rsidR="008A603E" w:rsidRPr="00B36C9C">
        <w:rPr>
          <w:color w:val="000000"/>
          <w:sz w:val="22"/>
          <w:szCs w:val="22"/>
        </w:rPr>
        <w:lastRenderedPageBreak/>
        <w:t xml:space="preserve">метров, </w:t>
      </w:r>
      <w:r w:rsidR="008A603E" w:rsidRPr="00B36C9C">
        <w:rPr>
          <w:sz w:val="22"/>
          <w:szCs w:val="22"/>
        </w:rPr>
        <w:t xml:space="preserve">общей площадью </w:t>
      </w:r>
      <w:r w:rsidR="008A603E">
        <w:rPr>
          <w:sz w:val="22"/>
          <w:szCs w:val="22"/>
        </w:rPr>
        <w:t>не</w:t>
      </w:r>
      <w:r w:rsidR="008A603E" w:rsidRPr="00B36C9C">
        <w:rPr>
          <w:sz w:val="22"/>
          <w:szCs w:val="22"/>
        </w:rPr>
        <w:t xml:space="preserve">жилого помещения (внутри теплового контура) </w:t>
      </w:r>
      <w:r w:rsidR="008A603E">
        <w:rPr>
          <w:color w:val="0000FF"/>
          <w:sz w:val="22"/>
          <w:szCs w:val="22"/>
        </w:rPr>
        <w:t>22,4</w:t>
      </w:r>
      <w:r w:rsidR="008A603E" w:rsidRPr="00B36C9C">
        <w:rPr>
          <w:color w:val="0000FF"/>
          <w:sz w:val="22"/>
          <w:szCs w:val="22"/>
        </w:rPr>
        <w:t xml:space="preserve"> (</w:t>
      </w:r>
      <w:r w:rsidR="008A603E">
        <w:rPr>
          <w:color w:val="0000FF"/>
          <w:sz w:val="22"/>
          <w:szCs w:val="22"/>
        </w:rPr>
        <w:t>Двадцать две целых</w:t>
      </w:r>
      <w:r w:rsidR="008A603E" w:rsidRPr="00B36C9C">
        <w:rPr>
          <w:color w:val="0000FF"/>
          <w:sz w:val="22"/>
          <w:szCs w:val="22"/>
        </w:rPr>
        <w:t xml:space="preserve"> и </w:t>
      </w:r>
      <w:r w:rsidR="008A603E">
        <w:rPr>
          <w:color w:val="0000FF"/>
          <w:sz w:val="22"/>
          <w:szCs w:val="22"/>
        </w:rPr>
        <w:t>четыре десятых</w:t>
      </w:r>
      <w:r w:rsidR="000B4771"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154F6D" w:rsidRPr="00B36C9C" w:rsidRDefault="00154F6D" w:rsidP="00154F6D">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sidR="009B6C65">
        <w:rPr>
          <w:color w:val="000000"/>
          <w:sz w:val="22"/>
          <w:szCs w:val="22"/>
        </w:rPr>
        <w:t>08</w:t>
      </w:r>
      <w:r w:rsidRPr="00B36C9C">
        <w:rPr>
          <w:color w:val="000000"/>
          <w:sz w:val="22"/>
          <w:szCs w:val="22"/>
        </w:rPr>
        <w:t xml:space="preserve"> входит</w:t>
      </w:r>
      <w:r w:rsidR="009B6C65">
        <w:rPr>
          <w:color w:val="000000"/>
          <w:sz w:val="22"/>
          <w:szCs w:val="22"/>
        </w:rPr>
        <w:t xml:space="preserve">: </w:t>
      </w:r>
      <w:r w:rsidR="008A603E">
        <w:rPr>
          <w:color w:val="000000"/>
          <w:sz w:val="22"/>
          <w:szCs w:val="22"/>
        </w:rPr>
        <w:t>комната</w:t>
      </w:r>
      <w:r w:rsidR="008A603E" w:rsidRPr="00B36C9C">
        <w:rPr>
          <w:color w:val="000000"/>
          <w:sz w:val="22"/>
          <w:szCs w:val="22"/>
        </w:rPr>
        <w:t xml:space="preserve"> </w:t>
      </w:r>
      <w:r w:rsidR="008A603E">
        <w:rPr>
          <w:color w:val="000000"/>
          <w:sz w:val="22"/>
          <w:szCs w:val="22"/>
        </w:rPr>
        <w:t>12,5</w:t>
      </w:r>
      <w:r w:rsidR="008A603E" w:rsidRPr="00B36C9C">
        <w:rPr>
          <w:color w:val="000000"/>
          <w:sz w:val="22"/>
          <w:szCs w:val="22"/>
        </w:rPr>
        <w:t xml:space="preserve"> (</w:t>
      </w:r>
      <w:r w:rsidR="008A603E">
        <w:rPr>
          <w:color w:val="000000"/>
          <w:sz w:val="22"/>
          <w:szCs w:val="22"/>
        </w:rPr>
        <w:t>двенадцать целых и пять десятых</w:t>
      </w:r>
      <w:r w:rsidR="008A603E" w:rsidRPr="00B36C9C">
        <w:rPr>
          <w:color w:val="000000"/>
          <w:sz w:val="22"/>
          <w:szCs w:val="22"/>
        </w:rPr>
        <w:t xml:space="preserve">) квадратных метров, </w:t>
      </w:r>
      <w:r w:rsidR="008A603E">
        <w:rPr>
          <w:color w:val="000000"/>
          <w:sz w:val="22"/>
          <w:szCs w:val="22"/>
        </w:rPr>
        <w:t>кухня 2,5 (две целых и пять десятых) квадратных метров, прихожая</w:t>
      </w:r>
      <w:r w:rsidR="008A603E" w:rsidRPr="00B36C9C">
        <w:rPr>
          <w:color w:val="000000"/>
          <w:sz w:val="22"/>
          <w:szCs w:val="22"/>
        </w:rPr>
        <w:t xml:space="preserve"> </w:t>
      </w:r>
      <w:r w:rsidR="008A603E">
        <w:rPr>
          <w:color w:val="000000"/>
          <w:sz w:val="22"/>
          <w:szCs w:val="22"/>
        </w:rPr>
        <w:t xml:space="preserve">3,7 </w:t>
      </w:r>
      <w:r w:rsidR="008A603E" w:rsidRPr="00B36C9C">
        <w:rPr>
          <w:color w:val="000000"/>
          <w:sz w:val="22"/>
          <w:szCs w:val="22"/>
        </w:rPr>
        <w:t>(</w:t>
      </w:r>
      <w:r w:rsidR="008A603E">
        <w:rPr>
          <w:color w:val="000000"/>
          <w:sz w:val="22"/>
          <w:szCs w:val="22"/>
        </w:rPr>
        <w:t>три целых и семь десятых</w:t>
      </w:r>
      <w:r w:rsidR="008A603E" w:rsidRPr="00B36C9C">
        <w:rPr>
          <w:color w:val="000000"/>
          <w:sz w:val="22"/>
          <w:szCs w:val="22"/>
        </w:rPr>
        <w:t xml:space="preserve">) квадратных метров, сан. узел площадью </w:t>
      </w:r>
      <w:r w:rsidR="008A603E">
        <w:rPr>
          <w:color w:val="000000"/>
          <w:sz w:val="22"/>
          <w:szCs w:val="22"/>
        </w:rPr>
        <w:t>3,7</w:t>
      </w:r>
      <w:r w:rsidR="008A603E" w:rsidRPr="00B36C9C">
        <w:rPr>
          <w:color w:val="000000"/>
          <w:sz w:val="22"/>
          <w:szCs w:val="22"/>
        </w:rPr>
        <w:t xml:space="preserve"> (</w:t>
      </w:r>
      <w:r w:rsidR="008A603E">
        <w:rPr>
          <w:color w:val="000000"/>
          <w:sz w:val="22"/>
          <w:szCs w:val="22"/>
        </w:rPr>
        <w:t>три</w:t>
      </w:r>
      <w:r w:rsidR="008A603E" w:rsidRPr="00B36C9C">
        <w:rPr>
          <w:color w:val="000000"/>
          <w:sz w:val="22"/>
          <w:szCs w:val="22"/>
        </w:rPr>
        <w:t xml:space="preserve"> целых и </w:t>
      </w:r>
      <w:r w:rsidR="008A603E">
        <w:rPr>
          <w:color w:val="000000"/>
          <w:sz w:val="22"/>
          <w:szCs w:val="22"/>
        </w:rPr>
        <w:t>семь десятых</w:t>
      </w:r>
      <w:r w:rsidR="008A603E" w:rsidRPr="00B36C9C">
        <w:rPr>
          <w:color w:val="000000"/>
          <w:sz w:val="22"/>
          <w:szCs w:val="22"/>
        </w:rPr>
        <w:t xml:space="preserve">) квадратных метров, </w:t>
      </w:r>
      <w:r w:rsidR="008A603E">
        <w:rPr>
          <w:color w:val="000000"/>
          <w:sz w:val="22"/>
          <w:szCs w:val="22"/>
        </w:rPr>
        <w:t>балкон</w:t>
      </w:r>
      <w:r w:rsidR="008A603E" w:rsidRPr="00B36C9C">
        <w:rPr>
          <w:color w:val="000000"/>
          <w:sz w:val="22"/>
          <w:szCs w:val="22"/>
        </w:rPr>
        <w:t xml:space="preserve"> </w:t>
      </w:r>
      <w:r w:rsidR="008A603E">
        <w:rPr>
          <w:color w:val="000000"/>
          <w:sz w:val="22"/>
          <w:szCs w:val="22"/>
        </w:rPr>
        <w:t>4,3</w:t>
      </w:r>
      <w:r w:rsidR="008A603E" w:rsidRPr="00B36C9C">
        <w:rPr>
          <w:color w:val="000000"/>
          <w:sz w:val="22"/>
          <w:szCs w:val="22"/>
        </w:rPr>
        <w:t xml:space="preserve"> (</w:t>
      </w:r>
      <w:r w:rsidR="008A603E">
        <w:rPr>
          <w:color w:val="000000"/>
          <w:sz w:val="22"/>
          <w:szCs w:val="22"/>
        </w:rPr>
        <w:t>четыре ц</w:t>
      </w:r>
      <w:r w:rsidR="008A603E" w:rsidRPr="00B36C9C">
        <w:rPr>
          <w:color w:val="000000"/>
          <w:sz w:val="22"/>
          <w:szCs w:val="22"/>
        </w:rPr>
        <w:t xml:space="preserve">елых </w:t>
      </w:r>
      <w:r w:rsidR="008A603E">
        <w:rPr>
          <w:color w:val="000000"/>
          <w:sz w:val="22"/>
          <w:szCs w:val="22"/>
        </w:rPr>
        <w:t>три десятых</w:t>
      </w:r>
      <w:r w:rsidR="000B4771" w:rsidRPr="00B36C9C">
        <w:rPr>
          <w:color w:val="000000"/>
          <w:sz w:val="22"/>
          <w:szCs w:val="22"/>
        </w:rPr>
        <w:t>) квадратных метров</w:t>
      </w:r>
      <w:r w:rsidRPr="00B36C9C">
        <w:rPr>
          <w:color w:val="000000"/>
          <w:sz w:val="22"/>
          <w:szCs w:val="22"/>
        </w:rPr>
        <w:t xml:space="preserve">.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154F6D" w:rsidRPr="00B36C9C" w:rsidRDefault="00154F6D" w:rsidP="00154F6D">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sidR="009B6C65">
        <w:rPr>
          <w:b/>
          <w:color w:val="000000"/>
          <w:sz w:val="22"/>
          <w:szCs w:val="22"/>
        </w:rPr>
        <w:t>09</w:t>
      </w:r>
      <w:r w:rsidRPr="00B36C9C">
        <w:rPr>
          <w:color w:val="000000"/>
          <w:sz w:val="22"/>
          <w:szCs w:val="22"/>
        </w:rPr>
        <w:t xml:space="preserve"> (строительный)</w:t>
      </w:r>
      <w:r>
        <w:rPr>
          <w:color w:val="000000"/>
          <w:sz w:val="22"/>
          <w:szCs w:val="22"/>
        </w:rPr>
        <w:t xml:space="preserve"> – Студия-стандарт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5576C9">
        <w:rPr>
          <w:color w:val="000000"/>
          <w:sz w:val="22"/>
          <w:szCs w:val="22"/>
        </w:rPr>
        <w:t>23,69</w:t>
      </w:r>
      <w:r w:rsidR="005576C9" w:rsidRPr="00B36C9C">
        <w:rPr>
          <w:color w:val="000000"/>
          <w:sz w:val="22"/>
          <w:szCs w:val="22"/>
        </w:rPr>
        <w:t xml:space="preserve"> (</w:t>
      </w:r>
      <w:r w:rsidR="005576C9">
        <w:rPr>
          <w:color w:val="000000"/>
          <w:sz w:val="22"/>
          <w:szCs w:val="22"/>
        </w:rPr>
        <w:t>двадцать три целых</w:t>
      </w:r>
      <w:r w:rsidR="005576C9" w:rsidRPr="00B36C9C">
        <w:rPr>
          <w:color w:val="000000"/>
          <w:sz w:val="22"/>
          <w:szCs w:val="22"/>
        </w:rPr>
        <w:t xml:space="preserve"> и </w:t>
      </w:r>
      <w:r w:rsidR="005576C9">
        <w:rPr>
          <w:color w:val="000000"/>
          <w:sz w:val="22"/>
          <w:szCs w:val="22"/>
        </w:rPr>
        <w:t>шестьдесят девять сотых</w:t>
      </w:r>
      <w:r w:rsidR="005576C9" w:rsidRPr="00B36C9C">
        <w:rPr>
          <w:color w:val="000000"/>
          <w:sz w:val="22"/>
          <w:szCs w:val="22"/>
        </w:rPr>
        <w:t xml:space="preserve">) квадратных метров, </w:t>
      </w:r>
      <w:r w:rsidR="005576C9" w:rsidRPr="00B36C9C">
        <w:rPr>
          <w:sz w:val="22"/>
          <w:szCs w:val="22"/>
        </w:rPr>
        <w:t xml:space="preserve">общей площадью </w:t>
      </w:r>
      <w:r w:rsidR="005576C9">
        <w:rPr>
          <w:sz w:val="22"/>
          <w:szCs w:val="22"/>
        </w:rPr>
        <w:t>не</w:t>
      </w:r>
      <w:r w:rsidR="005576C9" w:rsidRPr="00B36C9C">
        <w:rPr>
          <w:sz w:val="22"/>
          <w:szCs w:val="22"/>
        </w:rPr>
        <w:t xml:space="preserve">жилого помещения (внутри теплового контура) </w:t>
      </w:r>
      <w:r w:rsidR="005576C9">
        <w:rPr>
          <w:color w:val="0000FF"/>
          <w:sz w:val="22"/>
          <w:szCs w:val="22"/>
        </w:rPr>
        <w:t>22,4</w:t>
      </w:r>
      <w:r w:rsidR="005576C9" w:rsidRPr="00B36C9C">
        <w:rPr>
          <w:color w:val="0000FF"/>
          <w:sz w:val="22"/>
          <w:szCs w:val="22"/>
        </w:rPr>
        <w:t xml:space="preserve"> (</w:t>
      </w:r>
      <w:r w:rsidR="005576C9">
        <w:rPr>
          <w:color w:val="0000FF"/>
          <w:sz w:val="22"/>
          <w:szCs w:val="22"/>
        </w:rPr>
        <w:t>Двадцать две целых</w:t>
      </w:r>
      <w:r w:rsidR="005576C9" w:rsidRPr="00B36C9C">
        <w:rPr>
          <w:color w:val="0000FF"/>
          <w:sz w:val="22"/>
          <w:szCs w:val="22"/>
        </w:rPr>
        <w:t xml:space="preserve"> и </w:t>
      </w:r>
      <w:r w:rsidR="005576C9">
        <w:rPr>
          <w:color w:val="0000FF"/>
          <w:sz w:val="22"/>
          <w:szCs w:val="22"/>
        </w:rPr>
        <w:t>четыре десятых</w:t>
      </w:r>
      <w:r w:rsidR="000B4771"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154F6D" w:rsidRPr="00B36C9C" w:rsidRDefault="00154F6D" w:rsidP="00154F6D">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sidR="009B6C65">
        <w:rPr>
          <w:color w:val="000000"/>
          <w:sz w:val="22"/>
          <w:szCs w:val="22"/>
        </w:rPr>
        <w:t>09</w:t>
      </w:r>
      <w:r w:rsidRPr="00B36C9C">
        <w:rPr>
          <w:color w:val="000000"/>
          <w:sz w:val="22"/>
          <w:szCs w:val="22"/>
        </w:rPr>
        <w:t xml:space="preserve"> входит: </w:t>
      </w:r>
      <w:r w:rsidR="005576C9">
        <w:rPr>
          <w:color w:val="000000"/>
          <w:sz w:val="22"/>
          <w:szCs w:val="22"/>
        </w:rPr>
        <w:t>комната</w:t>
      </w:r>
      <w:r w:rsidR="005576C9" w:rsidRPr="00B36C9C">
        <w:rPr>
          <w:color w:val="000000"/>
          <w:sz w:val="22"/>
          <w:szCs w:val="22"/>
        </w:rPr>
        <w:t xml:space="preserve"> </w:t>
      </w:r>
      <w:r w:rsidR="005576C9">
        <w:rPr>
          <w:color w:val="000000"/>
          <w:sz w:val="22"/>
          <w:szCs w:val="22"/>
        </w:rPr>
        <w:t>12,5</w:t>
      </w:r>
      <w:r w:rsidR="005576C9" w:rsidRPr="00B36C9C">
        <w:rPr>
          <w:color w:val="000000"/>
          <w:sz w:val="22"/>
          <w:szCs w:val="22"/>
        </w:rPr>
        <w:t xml:space="preserve"> (</w:t>
      </w:r>
      <w:r w:rsidR="005576C9">
        <w:rPr>
          <w:color w:val="000000"/>
          <w:sz w:val="22"/>
          <w:szCs w:val="22"/>
        </w:rPr>
        <w:t>двенадцать целых и пять десятых</w:t>
      </w:r>
      <w:r w:rsidR="005576C9" w:rsidRPr="00B36C9C">
        <w:rPr>
          <w:color w:val="000000"/>
          <w:sz w:val="22"/>
          <w:szCs w:val="22"/>
        </w:rPr>
        <w:t xml:space="preserve">) квадратных метров, </w:t>
      </w:r>
      <w:r w:rsidR="005576C9">
        <w:rPr>
          <w:color w:val="000000"/>
          <w:sz w:val="22"/>
          <w:szCs w:val="22"/>
        </w:rPr>
        <w:t>кухня 2,5 (две целых и пять десятых) квадратных метров, прихожая</w:t>
      </w:r>
      <w:r w:rsidR="005576C9" w:rsidRPr="00B36C9C">
        <w:rPr>
          <w:color w:val="000000"/>
          <w:sz w:val="22"/>
          <w:szCs w:val="22"/>
        </w:rPr>
        <w:t xml:space="preserve"> </w:t>
      </w:r>
      <w:r w:rsidR="005576C9">
        <w:rPr>
          <w:color w:val="000000"/>
          <w:sz w:val="22"/>
          <w:szCs w:val="22"/>
        </w:rPr>
        <w:t xml:space="preserve">3,7 </w:t>
      </w:r>
      <w:r w:rsidR="005576C9" w:rsidRPr="00B36C9C">
        <w:rPr>
          <w:color w:val="000000"/>
          <w:sz w:val="22"/>
          <w:szCs w:val="22"/>
        </w:rPr>
        <w:t>(</w:t>
      </w:r>
      <w:r w:rsidR="005576C9">
        <w:rPr>
          <w:color w:val="000000"/>
          <w:sz w:val="22"/>
          <w:szCs w:val="22"/>
        </w:rPr>
        <w:t>три целых и семь десятых</w:t>
      </w:r>
      <w:r w:rsidR="005576C9" w:rsidRPr="00B36C9C">
        <w:rPr>
          <w:color w:val="000000"/>
          <w:sz w:val="22"/>
          <w:szCs w:val="22"/>
        </w:rPr>
        <w:t xml:space="preserve">) квадратных метров, сан. узел площадью </w:t>
      </w:r>
      <w:r w:rsidR="005576C9">
        <w:rPr>
          <w:color w:val="000000"/>
          <w:sz w:val="22"/>
          <w:szCs w:val="22"/>
        </w:rPr>
        <w:t>3,7</w:t>
      </w:r>
      <w:r w:rsidR="005576C9" w:rsidRPr="00B36C9C">
        <w:rPr>
          <w:color w:val="000000"/>
          <w:sz w:val="22"/>
          <w:szCs w:val="22"/>
        </w:rPr>
        <w:t xml:space="preserve"> (</w:t>
      </w:r>
      <w:r w:rsidR="005576C9">
        <w:rPr>
          <w:color w:val="000000"/>
          <w:sz w:val="22"/>
          <w:szCs w:val="22"/>
        </w:rPr>
        <w:t>три</w:t>
      </w:r>
      <w:r w:rsidR="005576C9" w:rsidRPr="00B36C9C">
        <w:rPr>
          <w:color w:val="000000"/>
          <w:sz w:val="22"/>
          <w:szCs w:val="22"/>
        </w:rPr>
        <w:t xml:space="preserve"> целых и </w:t>
      </w:r>
      <w:r w:rsidR="005576C9">
        <w:rPr>
          <w:color w:val="000000"/>
          <w:sz w:val="22"/>
          <w:szCs w:val="22"/>
        </w:rPr>
        <w:t>семь десятых</w:t>
      </w:r>
      <w:r w:rsidR="005576C9" w:rsidRPr="00B36C9C">
        <w:rPr>
          <w:color w:val="000000"/>
          <w:sz w:val="22"/>
          <w:szCs w:val="22"/>
        </w:rPr>
        <w:t xml:space="preserve">) квадратных метров, </w:t>
      </w:r>
      <w:r w:rsidR="005576C9">
        <w:rPr>
          <w:color w:val="000000"/>
          <w:sz w:val="22"/>
          <w:szCs w:val="22"/>
        </w:rPr>
        <w:t>балкон</w:t>
      </w:r>
      <w:r w:rsidR="005576C9" w:rsidRPr="00B36C9C">
        <w:rPr>
          <w:color w:val="000000"/>
          <w:sz w:val="22"/>
          <w:szCs w:val="22"/>
        </w:rPr>
        <w:t xml:space="preserve"> </w:t>
      </w:r>
      <w:r w:rsidR="005576C9">
        <w:rPr>
          <w:color w:val="000000"/>
          <w:sz w:val="22"/>
          <w:szCs w:val="22"/>
        </w:rPr>
        <w:t>4,3</w:t>
      </w:r>
      <w:r w:rsidR="005576C9" w:rsidRPr="00B36C9C">
        <w:rPr>
          <w:color w:val="000000"/>
          <w:sz w:val="22"/>
          <w:szCs w:val="22"/>
        </w:rPr>
        <w:t xml:space="preserve"> (</w:t>
      </w:r>
      <w:r w:rsidR="005576C9">
        <w:rPr>
          <w:color w:val="000000"/>
          <w:sz w:val="22"/>
          <w:szCs w:val="22"/>
        </w:rPr>
        <w:t>четыре ц</w:t>
      </w:r>
      <w:r w:rsidR="005576C9" w:rsidRPr="00B36C9C">
        <w:rPr>
          <w:color w:val="000000"/>
          <w:sz w:val="22"/>
          <w:szCs w:val="22"/>
        </w:rPr>
        <w:t xml:space="preserve">елых </w:t>
      </w:r>
      <w:r w:rsidR="005576C9">
        <w:rPr>
          <w:color w:val="000000"/>
          <w:sz w:val="22"/>
          <w:szCs w:val="22"/>
        </w:rPr>
        <w:t>три десятых</w:t>
      </w:r>
      <w:r w:rsidR="000B4771" w:rsidRPr="00B36C9C">
        <w:rPr>
          <w:color w:val="000000"/>
          <w:sz w:val="22"/>
          <w:szCs w:val="22"/>
        </w:rPr>
        <w:t>) квадратных метров</w:t>
      </w:r>
      <w:r w:rsidRPr="00B36C9C">
        <w:rPr>
          <w:color w:val="000000"/>
          <w:sz w:val="22"/>
          <w:szCs w:val="22"/>
        </w:rPr>
        <w:t xml:space="preserve">.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154F6D" w:rsidRPr="00B36C9C" w:rsidRDefault="00154F6D" w:rsidP="00154F6D">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1</w:t>
      </w:r>
      <w:r w:rsidR="00A054DF">
        <w:rPr>
          <w:b/>
          <w:color w:val="000000"/>
          <w:sz w:val="22"/>
          <w:szCs w:val="22"/>
        </w:rPr>
        <w:t>0</w:t>
      </w:r>
      <w:r w:rsidRPr="00B36C9C">
        <w:rPr>
          <w:color w:val="000000"/>
          <w:sz w:val="22"/>
          <w:szCs w:val="22"/>
        </w:rPr>
        <w:t xml:space="preserve"> (строительный)</w:t>
      </w:r>
      <w:r>
        <w:rPr>
          <w:color w:val="000000"/>
          <w:sz w:val="22"/>
          <w:szCs w:val="22"/>
        </w:rPr>
        <w:t xml:space="preserve"> – Студия</w:t>
      </w:r>
      <w:r w:rsidR="000B4771">
        <w:rPr>
          <w:color w:val="000000"/>
          <w:sz w:val="22"/>
          <w:szCs w:val="22"/>
        </w:rPr>
        <w:t xml:space="preserve"> </w:t>
      </w:r>
      <w:r>
        <w:rPr>
          <w:color w:val="000000"/>
          <w:sz w:val="22"/>
          <w:szCs w:val="22"/>
        </w:rPr>
        <w:t>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5576C9">
        <w:rPr>
          <w:color w:val="000000"/>
          <w:sz w:val="22"/>
          <w:szCs w:val="22"/>
        </w:rPr>
        <w:t>24,2</w:t>
      </w:r>
      <w:r w:rsidR="000B4771" w:rsidRPr="00B36C9C">
        <w:rPr>
          <w:color w:val="000000"/>
          <w:sz w:val="22"/>
          <w:szCs w:val="22"/>
        </w:rPr>
        <w:t xml:space="preserve"> (</w:t>
      </w:r>
      <w:r w:rsidR="000B4771">
        <w:rPr>
          <w:color w:val="000000"/>
          <w:sz w:val="22"/>
          <w:szCs w:val="22"/>
        </w:rPr>
        <w:t xml:space="preserve">двадцать </w:t>
      </w:r>
      <w:r w:rsidR="005576C9">
        <w:rPr>
          <w:color w:val="000000"/>
          <w:sz w:val="22"/>
          <w:szCs w:val="22"/>
        </w:rPr>
        <w:t>четыре</w:t>
      </w:r>
      <w:r w:rsidR="000B4771">
        <w:rPr>
          <w:color w:val="000000"/>
          <w:sz w:val="22"/>
          <w:szCs w:val="22"/>
        </w:rPr>
        <w:t xml:space="preserve"> целых</w:t>
      </w:r>
      <w:r w:rsidR="000B4771" w:rsidRPr="00B36C9C">
        <w:rPr>
          <w:color w:val="000000"/>
          <w:sz w:val="22"/>
          <w:szCs w:val="22"/>
        </w:rPr>
        <w:t xml:space="preserve"> и </w:t>
      </w:r>
      <w:r w:rsidR="005576C9">
        <w:rPr>
          <w:color w:val="000000"/>
          <w:sz w:val="22"/>
          <w:szCs w:val="22"/>
        </w:rPr>
        <w:t>две десятых</w:t>
      </w:r>
      <w:r w:rsidR="000B4771" w:rsidRPr="00B36C9C">
        <w:rPr>
          <w:color w:val="000000"/>
          <w:sz w:val="22"/>
          <w:szCs w:val="22"/>
        </w:rPr>
        <w:t xml:space="preserve">) квадратных метров, </w:t>
      </w:r>
      <w:r w:rsidR="000B4771" w:rsidRPr="00B36C9C">
        <w:rPr>
          <w:sz w:val="22"/>
          <w:szCs w:val="22"/>
        </w:rPr>
        <w:t xml:space="preserve">общей площадью </w:t>
      </w:r>
      <w:r w:rsidR="000B4771">
        <w:rPr>
          <w:sz w:val="22"/>
          <w:szCs w:val="22"/>
        </w:rPr>
        <w:t>не</w:t>
      </w:r>
      <w:r w:rsidR="000B4771" w:rsidRPr="00B36C9C">
        <w:rPr>
          <w:sz w:val="22"/>
          <w:szCs w:val="22"/>
        </w:rPr>
        <w:t xml:space="preserve">жилого помещения (внутри теплового контура) </w:t>
      </w:r>
      <w:r w:rsidR="005576C9">
        <w:rPr>
          <w:color w:val="0000FF"/>
          <w:sz w:val="22"/>
          <w:szCs w:val="22"/>
        </w:rPr>
        <w:t>23</w:t>
      </w:r>
      <w:r w:rsidR="000B4771" w:rsidRPr="00B36C9C">
        <w:rPr>
          <w:color w:val="0000FF"/>
          <w:sz w:val="22"/>
          <w:szCs w:val="22"/>
        </w:rPr>
        <w:t xml:space="preserve"> (</w:t>
      </w:r>
      <w:r w:rsidR="000B4771">
        <w:rPr>
          <w:color w:val="0000FF"/>
          <w:sz w:val="22"/>
          <w:szCs w:val="22"/>
        </w:rPr>
        <w:t xml:space="preserve">Двадцать </w:t>
      </w:r>
      <w:r w:rsidR="005576C9">
        <w:rPr>
          <w:color w:val="0000FF"/>
          <w:sz w:val="22"/>
          <w:szCs w:val="22"/>
        </w:rPr>
        <w:t>три</w:t>
      </w:r>
      <w:r w:rsidR="000B4771"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154F6D" w:rsidRPr="00B36C9C" w:rsidRDefault="00154F6D" w:rsidP="00154F6D">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1</w:t>
      </w:r>
      <w:r w:rsidR="00A054DF">
        <w:rPr>
          <w:color w:val="000000"/>
          <w:sz w:val="22"/>
          <w:szCs w:val="22"/>
        </w:rPr>
        <w:t>0</w:t>
      </w:r>
      <w:r w:rsidRPr="00B36C9C">
        <w:rPr>
          <w:color w:val="000000"/>
          <w:sz w:val="22"/>
          <w:szCs w:val="22"/>
        </w:rPr>
        <w:t xml:space="preserve"> входит: </w:t>
      </w:r>
      <w:r w:rsidR="000B4771">
        <w:rPr>
          <w:color w:val="000000"/>
          <w:sz w:val="22"/>
          <w:szCs w:val="22"/>
        </w:rPr>
        <w:t>комната</w:t>
      </w:r>
      <w:r w:rsidR="000B4771" w:rsidRPr="00B36C9C">
        <w:rPr>
          <w:color w:val="000000"/>
          <w:sz w:val="22"/>
          <w:szCs w:val="22"/>
        </w:rPr>
        <w:t xml:space="preserve"> </w:t>
      </w:r>
      <w:r w:rsidR="005576C9">
        <w:rPr>
          <w:color w:val="000000"/>
          <w:sz w:val="22"/>
          <w:szCs w:val="22"/>
        </w:rPr>
        <w:t>12,9</w:t>
      </w:r>
      <w:r w:rsidR="000B4771" w:rsidRPr="00B36C9C">
        <w:rPr>
          <w:color w:val="000000"/>
          <w:sz w:val="22"/>
          <w:szCs w:val="22"/>
        </w:rPr>
        <w:t xml:space="preserve"> (</w:t>
      </w:r>
      <w:r w:rsidR="005576C9">
        <w:rPr>
          <w:color w:val="000000"/>
          <w:sz w:val="22"/>
          <w:szCs w:val="22"/>
        </w:rPr>
        <w:t>двенадцать целых и девять десятых</w:t>
      </w:r>
      <w:r w:rsidR="000B4771" w:rsidRPr="00B36C9C">
        <w:rPr>
          <w:color w:val="000000"/>
          <w:sz w:val="22"/>
          <w:szCs w:val="22"/>
        </w:rPr>
        <w:t xml:space="preserve">) квадратных метров, </w:t>
      </w:r>
      <w:r w:rsidR="00C97555">
        <w:rPr>
          <w:color w:val="000000"/>
          <w:sz w:val="22"/>
          <w:szCs w:val="22"/>
        </w:rPr>
        <w:t>кухня 2,</w:t>
      </w:r>
      <w:r w:rsidR="005576C9">
        <w:rPr>
          <w:color w:val="000000"/>
          <w:sz w:val="22"/>
          <w:szCs w:val="22"/>
        </w:rPr>
        <w:t>7</w:t>
      </w:r>
      <w:r w:rsidR="00C97555">
        <w:rPr>
          <w:color w:val="000000"/>
          <w:sz w:val="22"/>
          <w:szCs w:val="22"/>
        </w:rPr>
        <w:t xml:space="preserve"> (две целых и </w:t>
      </w:r>
      <w:r w:rsidR="005576C9">
        <w:rPr>
          <w:color w:val="000000"/>
          <w:sz w:val="22"/>
          <w:szCs w:val="22"/>
        </w:rPr>
        <w:t>семь</w:t>
      </w:r>
      <w:r w:rsidR="00C97555">
        <w:rPr>
          <w:color w:val="000000"/>
          <w:sz w:val="22"/>
          <w:szCs w:val="22"/>
        </w:rPr>
        <w:t xml:space="preserve"> десятых) квадратных метров, </w:t>
      </w:r>
      <w:r w:rsidR="000B4771">
        <w:rPr>
          <w:color w:val="000000"/>
          <w:sz w:val="22"/>
          <w:szCs w:val="22"/>
        </w:rPr>
        <w:t>прихожая</w:t>
      </w:r>
      <w:r w:rsidR="000B4771" w:rsidRPr="00B36C9C">
        <w:rPr>
          <w:color w:val="000000"/>
          <w:sz w:val="22"/>
          <w:szCs w:val="22"/>
        </w:rPr>
        <w:t xml:space="preserve"> </w:t>
      </w:r>
      <w:r w:rsidR="000B4771">
        <w:rPr>
          <w:color w:val="000000"/>
          <w:sz w:val="22"/>
          <w:szCs w:val="22"/>
        </w:rPr>
        <w:t>3,</w:t>
      </w:r>
      <w:r w:rsidR="005576C9">
        <w:rPr>
          <w:color w:val="000000"/>
          <w:sz w:val="22"/>
          <w:szCs w:val="22"/>
        </w:rPr>
        <w:t>7</w:t>
      </w:r>
      <w:r w:rsidR="000B4771" w:rsidRPr="00B36C9C">
        <w:rPr>
          <w:color w:val="000000"/>
          <w:sz w:val="22"/>
          <w:szCs w:val="22"/>
        </w:rPr>
        <w:t xml:space="preserve"> (</w:t>
      </w:r>
      <w:r w:rsidR="000B4771">
        <w:rPr>
          <w:color w:val="000000"/>
          <w:sz w:val="22"/>
          <w:szCs w:val="22"/>
        </w:rPr>
        <w:t xml:space="preserve">три целых </w:t>
      </w:r>
      <w:r w:rsidR="005576C9">
        <w:rPr>
          <w:color w:val="000000"/>
          <w:sz w:val="22"/>
          <w:szCs w:val="22"/>
        </w:rPr>
        <w:t>семь десятых</w:t>
      </w:r>
      <w:r w:rsidR="000B4771" w:rsidRPr="00B36C9C">
        <w:rPr>
          <w:color w:val="000000"/>
          <w:sz w:val="22"/>
          <w:szCs w:val="22"/>
        </w:rPr>
        <w:t xml:space="preserve">) квадратных метров, сан. узел площадью </w:t>
      </w:r>
      <w:r w:rsidR="000B4771">
        <w:rPr>
          <w:color w:val="000000"/>
          <w:sz w:val="22"/>
          <w:szCs w:val="22"/>
        </w:rPr>
        <w:t>3,</w:t>
      </w:r>
      <w:r w:rsidR="005576C9">
        <w:rPr>
          <w:color w:val="000000"/>
          <w:sz w:val="22"/>
          <w:szCs w:val="22"/>
        </w:rPr>
        <w:t>7</w:t>
      </w:r>
      <w:r w:rsidR="000B4771" w:rsidRPr="00B36C9C">
        <w:rPr>
          <w:color w:val="000000"/>
          <w:sz w:val="22"/>
          <w:szCs w:val="22"/>
        </w:rPr>
        <w:t xml:space="preserve"> (</w:t>
      </w:r>
      <w:r w:rsidR="000B4771">
        <w:rPr>
          <w:color w:val="000000"/>
          <w:sz w:val="22"/>
          <w:szCs w:val="22"/>
        </w:rPr>
        <w:t>три</w:t>
      </w:r>
      <w:r w:rsidR="000B4771" w:rsidRPr="00B36C9C">
        <w:rPr>
          <w:color w:val="000000"/>
          <w:sz w:val="22"/>
          <w:szCs w:val="22"/>
        </w:rPr>
        <w:t xml:space="preserve"> целых и </w:t>
      </w:r>
      <w:r w:rsidR="005576C9">
        <w:rPr>
          <w:color w:val="000000"/>
          <w:sz w:val="22"/>
          <w:szCs w:val="22"/>
        </w:rPr>
        <w:t>семь десятых</w:t>
      </w:r>
      <w:r w:rsidR="000B4771" w:rsidRPr="00B36C9C">
        <w:rPr>
          <w:color w:val="000000"/>
          <w:sz w:val="22"/>
          <w:szCs w:val="22"/>
        </w:rPr>
        <w:t xml:space="preserve">) квадратных метров, </w:t>
      </w:r>
      <w:r w:rsidR="000B4771">
        <w:rPr>
          <w:color w:val="000000"/>
          <w:sz w:val="22"/>
          <w:szCs w:val="22"/>
        </w:rPr>
        <w:t>балкон</w:t>
      </w:r>
      <w:r w:rsidR="000B4771" w:rsidRPr="00B36C9C">
        <w:rPr>
          <w:color w:val="000000"/>
          <w:sz w:val="22"/>
          <w:szCs w:val="22"/>
        </w:rPr>
        <w:t xml:space="preserve"> </w:t>
      </w:r>
      <w:r w:rsidR="005576C9">
        <w:rPr>
          <w:color w:val="000000"/>
          <w:sz w:val="22"/>
          <w:szCs w:val="22"/>
        </w:rPr>
        <w:t>4</w:t>
      </w:r>
      <w:r w:rsidR="000B4771" w:rsidRPr="00B36C9C">
        <w:rPr>
          <w:color w:val="000000"/>
          <w:sz w:val="22"/>
          <w:szCs w:val="22"/>
        </w:rPr>
        <w:t xml:space="preserve"> (</w:t>
      </w:r>
      <w:r w:rsidR="005576C9">
        <w:rPr>
          <w:color w:val="000000"/>
          <w:sz w:val="22"/>
          <w:szCs w:val="22"/>
        </w:rPr>
        <w:t>четыре</w:t>
      </w:r>
      <w:r w:rsidR="000B4771" w:rsidRPr="00B36C9C">
        <w:rPr>
          <w:color w:val="000000"/>
          <w:sz w:val="22"/>
          <w:szCs w:val="22"/>
        </w:rPr>
        <w:t>) квадратных метров</w:t>
      </w:r>
      <w:r w:rsidRPr="00B36C9C">
        <w:rPr>
          <w:color w:val="000000"/>
          <w:sz w:val="22"/>
          <w:szCs w:val="22"/>
        </w:rPr>
        <w:t xml:space="preserve">.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154F6D" w:rsidRPr="00B36C9C" w:rsidRDefault="00154F6D" w:rsidP="00154F6D">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1</w:t>
      </w:r>
      <w:r w:rsidR="00A054DF">
        <w:rPr>
          <w:b/>
          <w:color w:val="000000"/>
          <w:sz w:val="22"/>
          <w:szCs w:val="22"/>
        </w:rPr>
        <w:t>1</w:t>
      </w:r>
      <w:r w:rsidRPr="00B36C9C">
        <w:rPr>
          <w:color w:val="000000"/>
          <w:sz w:val="22"/>
          <w:szCs w:val="22"/>
        </w:rPr>
        <w:t xml:space="preserve"> (строительный)</w:t>
      </w:r>
      <w:r>
        <w:rPr>
          <w:color w:val="000000"/>
          <w:sz w:val="22"/>
          <w:szCs w:val="22"/>
        </w:rPr>
        <w:t xml:space="preserve"> – </w:t>
      </w:r>
      <w:r w:rsidR="005576C9" w:rsidRPr="005576C9">
        <w:rPr>
          <w:color w:val="000000"/>
          <w:sz w:val="22"/>
          <w:szCs w:val="22"/>
        </w:rPr>
        <w:t>Студия люкс МГН</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5576C9">
        <w:rPr>
          <w:color w:val="000000"/>
          <w:sz w:val="22"/>
          <w:szCs w:val="22"/>
        </w:rPr>
        <w:t>42,4</w:t>
      </w:r>
      <w:r w:rsidR="00A054DF" w:rsidRPr="00B36C9C">
        <w:rPr>
          <w:color w:val="000000"/>
          <w:sz w:val="22"/>
          <w:szCs w:val="22"/>
        </w:rPr>
        <w:t xml:space="preserve"> (сорок </w:t>
      </w:r>
      <w:r w:rsidR="005576C9">
        <w:rPr>
          <w:color w:val="000000"/>
          <w:sz w:val="22"/>
          <w:szCs w:val="22"/>
        </w:rPr>
        <w:t>две целых и четыре десятых</w:t>
      </w:r>
      <w:r w:rsidR="00A054DF" w:rsidRPr="00B36C9C">
        <w:rPr>
          <w:color w:val="000000"/>
          <w:sz w:val="22"/>
          <w:szCs w:val="22"/>
        </w:rPr>
        <w:t xml:space="preserve">) квадратных метров, </w:t>
      </w:r>
      <w:r w:rsidR="00A054DF" w:rsidRPr="00B36C9C">
        <w:rPr>
          <w:sz w:val="22"/>
          <w:szCs w:val="22"/>
        </w:rPr>
        <w:t xml:space="preserve">общей площадью </w:t>
      </w:r>
      <w:r w:rsidR="00A054DF">
        <w:rPr>
          <w:sz w:val="22"/>
          <w:szCs w:val="22"/>
        </w:rPr>
        <w:t>не</w:t>
      </w:r>
      <w:r w:rsidR="00A054DF" w:rsidRPr="00B36C9C">
        <w:rPr>
          <w:sz w:val="22"/>
          <w:szCs w:val="22"/>
        </w:rPr>
        <w:t xml:space="preserve">жилого помещения (внутри теплового контура) </w:t>
      </w:r>
      <w:r w:rsidR="005576C9">
        <w:rPr>
          <w:color w:val="0000FF"/>
          <w:sz w:val="22"/>
          <w:szCs w:val="22"/>
        </w:rPr>
        <w:t>40,3</w:t>
      </w:r>
      <w:r w:rsidR="00A054DF" w:rsidRPr="00B36C9C">
        <w:rPr>
          <w:color w:val="0000FF"/>
          <w:sz w:val="22"/>
          <w:szCs w:val="22"/>
        </w:rPr>
        <w:t xml:space="preserve"> (</w:t>
      </w:r>
      <w:r w:rsidR="005576C9">
        <w:rPr>
          <w:color w:val="0000FF"/>
          <w:sz w:val="22"/>
          <w:szCs w:val="22"/>
        </w:rPr>
        <w:t>сорок целых и три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154F6D" w:rsidRPr="00B36C9C" w:rsidRDefault="00154F6D" w:rsidP="00154F6D">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1</w:t>
      </w:r>
      <w:r w:rsidR="00A054DF">
        <w:rPr>
          <w:color w:val="000000"/>
          <w:sz w:val="22"/>
          <w:szCs w:val="22"/>
        </w:rPr>
        <w:t>1</w:t>
      </w:r>
      <w:r w:rsidRPr="00B36C9C">
        <w:rPr>
          <w:color w:val="000000"/>
          <w:sz w:val="22"/>
          <w:szCs w:val="22"/>
        </w:rPr>
        <w:t xml:space="preserve"> входит: </w:t>
      </w:r>
      <w:r w:rsidR="00A054DF">
        <w:rPr>
          <w:color w:val="000000"/>
          <w:sz w:val="22"/>
          <w:szCs w:val="22"/>
        </w:rPr>
        <w:t>комната</w:t>
      </w:r>
      <w:r w:rsidR="00A054DF" w:rsidRPr="00B36C9C">
        <w:rPr>
          <w:color w:val="000000"/>
          <w:sz w:val="22"/>
          <w:szCs w:val="22"/>
        </w:rPr>
        <w:t xml:space="preserve"> </w:t>
      </w:r>
      <w:r w:rsidR="005576C9">
        <w:rPr>
          <w:color w:val="000000"/>
          <w:sz w:val="22"/>
          <w:szCs w:val="22"/>
        </w:rPr>
        <w:t>25,3</w:t>
      </w:r>
      <w:r w:rsidR="00A054DF" w:rsidRPr="00B36C9C">
        <w:rPr>
          <w:color w:val="000000"/>
          <w:sz w:val="22"/>
          <w:szCs w:val="22"/>
        </w:rPr>
        <w:t xml:space="preserve"> (</w:t>
      </w:r>
      <w:r w:rsidR="005576C9">
        <w:rPr>
          <w:color w:val="000000"/>
          <w:sz w:val="22"/>
          <w:szCs w:val="22"/>
        </w:rPr>
        <w:t>двадцать пять целых и три десятых</w:t>
      </w:r>
      <w:r w:rsidR="00A054DF" w:rsidRPr="00B36C9C">
        <w:rPr>
          <w:color w:val="000000"/>
          <w:sz w:val="22"/>
          <w:szCs w:val="22"/>
        </w:rPr>
        <w:t xml:space="preserve">) квадратных метров, </w:t>
      </w:r>
      <w:r w:rsidR="00C97555">
        <w:rPr>
          <w:color w:val="000000"/>
          <w:sz w:val="22"/>
          <w:szCs w:val="22"/>
        </w:rPr>
        <w:t xml:space="preserve">кухня </w:t>
      </w:r>
      <w:r w:rsidR="005576C9">
        <w:rPr>
          <w:color w:val="000000"/>
          <w:sz w:val="22"/>
          <w:szCs w:val="22"/>
        </w:rPr>
        <w:t>3,2</w:t>
      </w:r>
      <w:r w:rsidR="00C97555">
        <w:rPr>
          <w:color w:val="000000"/>
          <w:sz w:val="22"/>
          <w:szCs w:val="22"/>
        </w:rPr>
        <w:t xml:space="preserve"> (</w:t>
      </w:r>
      <w:r w:rsidR="005576C9">
        <w:rPr>
          <w:color w:val="000000"/>
          <w:sz w:val="22"/>
          <w:szCs w:val="22"/>
        </w:rPr>
        <w:t>три целых и две десятых</w:t>
      </w:r>
      <w:r w:rsidR="00C97555">
        <w:rPr>
          <w:color w:val="000000"/>
          <w:sz w:val="22"/>
          <w:szCs w:val="22"/>
        </w:rPr>
        <w:t xml:space="preserve">) квадратных метров, </w:t>
      </w:r>
      <w:r w:rsidR="00A054DF">
        <w:rPr>
          <w:color w:val="000000"/>
          <w:sz w:val="22"/>
          <w:szCs w:val="22"/>
        </w:rPr>
        <w:t>прихожая</w:t>
      </w:r>
      <w:r w:rsidR="00A054DF" w:rsidRPr="00B36C9C">
        <w:rPr>
          <w:color w:val="000000"/>
          <w:sz w:val="22"/>
          <w:szCs w:val="22"/>
        </w:rPr>
        <w:t xml:space="preserve"> </w:t>
      </w:r>
      <w:r w:rsidR="005576C9">
        <w:rPr>
          <w:color w:val="000000"/>
          <w:sz w:val="22"/>
          <w:szCs w:val="22"/>
        </w:rPr>
        <w:t>6,3</w:t>
      </w:r>
      <w:r w:rsidR="00A054DF" w:rsidRPr="00B36C9C">
        <w:rPr>
          <w:color w:val="000000"/>
          <w:sz w:val="22"/>
          <w:szCs w:val="22"/>
        </w:rPr>
        <w:t xml:space="preserve"> (</w:t>
      </w:r>
      <w:r w:rsidR="005576C9">
        <w:rPr>
          <w:color w:val="000000"/>
          <w:sz w:val="22"/>
          <w:szCs w:val="22"/>
        </w:rPr>
        <w:t>шесть</w:t>
      </w:r>
      <w:r w:rsidR="00A054DF">
        <w:rPr>
          <w:color w:val="000000"/>
          <w:sz w:val="22"/>
          <w:szCs w:val="22"/>
        </w:rPr>
        <w:t xml:space="preserve"> целых</w:t>
      </w:r>
      <w:r w:rsidR="00A054DF" w:rsidRPr="00B36C9C">
        <w:rPr>
          <w:color w:val="000000"/>
          <w:sz w:val="22"/>
          <w:szCs w:val="22"/>
        </w:rPr>
        <w:t xml:space="preserve"> и </w:t>
      </w:r>
      <w:r w:rsidR="005576C9">
        <w:rPr>
          <w:color w:val="000000"/>
          <w:sz w:val="22"/>
          <w:szCs w:val="22"/>
        </w:rPr>
        <w:t>три десятых</w:t>
      </w:r>
      <w:r w:rsidR="00A054DF" w:rsidRPr="00B36C9C">
        <w:rPr>
          <w:color w:val="000000"/>
          <w:sz w:val="22"/>
          <w:szCs w:val="22"/>
        </w:rPr>
        <w:t xml:space="preserve">) квадратных метров, сан. узел площадью </w:t>
      </w:r>
      <w:r w:rsidR="005576C9">
        <w:rPr>
          <w:color w:val="000000"/>
          <w:sz w:val="22"/>
          <w:szCs w:val="22"/>
        </w:rPr>
        <w:t>5,5</w:t>
      </w:r>
      <w:r w:rsidR="00A054DF" w:rsidRPr="00B36C9C">
        <w:rPr>
          <w:color w:val="000000"/>
          <w:sz w:val="22"/>
          <w:szCs w:val="22"/>
        </w:rPr>
        <w:t xml:space="preserve"> (</w:t>
      </w:r>
      <w:r w:rsidR="005576C9">
        <w:rPr>
          <w:color w:val="000000"/>
          <w:sz w:val="22"/>
          <w:szCs w:val="22"/>
        </w:rPr>
        <w:t>пять</w:t>
      </w:r>
      <w:r w:rsidR="00A054DF" w:rsidRPr="00B36C9C">
        <w:rPr>
          <w:color w:val="000000"/>
          <w:sz w:val="22"/>
          <w:szCs w:val="22"/>
        </w:rPr>
        <w:t xml:space="preserve"> целых и </w:t>
      </w:r>
      <w:r w:rsidR="005576C9">
        <w:rPr>
          <w:color w:val="000000"/>
          <w:sz w:val="22"/>
          <w:szCs w:val="22"/>
        </w:rPr>
        <w:t>пять десятых</w:t>
      </w:r>
      <w:r w:rsidR="00A054DF" w:rsidRPr="00B36C9C">
        <w:rPr>
          <w:color w:val="000000"/>
          <w:sz w:val="22"/>
          <w:szCs w:val="22"/>
        </w:rPr>
        <w:t>) квадратных метров</w:t>
      </w:r>
      <w:r w:rsidRPr="00B36C9C">
        <w:rPr>
          <w:color w:val="000000"/>
          <w:sz w:val="22"/>
          <w:szCs w:val="22"/>
        </w:rPr>
        <w:t xml:space="preserve">, </w:t>
      </w:r>
      <w:r>
        <w:rPr>
          <w:color w:val="000000"/>
          <w:sz w:val="22"/>
          <w:szCs w:val="22"/>
        </w:rPr>
        <w:t>балкон</w:t>
      </w:r>
      <w:r w:rsidRPr="00B36C9C">
        <w:rPr>
          <w:color w:val="000000"/>
          <w:sz w:val="22"/>
          <w:szCs w:val="22"/>
        </w:rPr>
        <w:t xml:space="preserve"> </w:t>
      </w:r>
      <w:r w:rsidR="005576C9">
        <w:rPr>
          <w:color w:val="000000"/>
          <w:sz w:val="22"/>
          <w:szCs w:val="22"/>
        </w:rPr>
        <w:t>7</w:t>
      </w:r>
      <w:r w:rsidRPr="00B36C9C">
        <w:rPr>
          <w:color w:val="000000"/>
          <w:sz w:val="22"/>
          <w:szCs w:val="22"/>
        </w:rPr>
        <w:t xml:space="preserve"> (</w:t>
      </w:r>
      <w:r w:rsidR="005576C9">
        <w:rPr>
          <w:color w:val="000000"/>
          <w:sz w:val="22"/>
          <w:szCs w:val="22"/>
        </w:rPr>
        <w:t>семь</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154F6D" w:rsidRPr="00B36C9C" w:rsidRDefault="00154F6D" w:rsidP="00154F6D">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1</w:t>
      </w:r>
      <w:r w:rsidR="00A054DF">
        <w:rPr>
          <w:b/>
          <w:color w:val="000000"/>
          <w:sz w:val="22"/>
          <w:szCs w:val="22"/>
        </w:rPr>
        <w:t>2</w:t>
      </w:r>
      <w:r w:rsidRPr="00B36C9C">
        <w:rPr>
          <w:color w:val="000000"/>
          <w:sz w:val="22"/>
          <w:szCs w:val="22"/>
        </w:rPr>
        <w:t xml:space="preserve"> (строительный)</w:t>
      </w:r>
      <w:r>
        <w:rPr>
          <w:color w:val="000000"/>
          <w:sz w:val="22"/>
          <w:szCs w:val="22"/>
        </w:rPr>
        <w:t xml:space="preserve"> – Студия</w:t>
      </w:r>
      <w:r w:rsidR="000B4771">
        <w:rPr>
          <w:color w:val="000000"/>
          <w:sz w:val="22"/>
          <w:szCs w:val="22"/>
        </w:rPr>
        <w:t xml:space="preserve"> </w:t>
      </w:r>
      <w:r>
        <w:rPr>
          <w:color w:val="000000"/>
          <w:sz w:val="22"/>
          <w:szCs w:val="22"/>
        </w:rPr>
        <w:t>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5576C9">
        <w:rPr>
          <w:color w:val="000000"/>
          <w:sz w:val="22"/>
          <w:szCs w:val="22"/>
        </w:rPr>
        <w:t>27,69</w:t>
      </w:r>
      <w:r w:rsidRPr="00B36C9C">
        <w:rPr>
          <w:color w:val="000000"/>
          <w:sz w:val="22"/>
          <w:szCs w:val="22"/>
        </w:rPr>
        <w:t xml:space="preserve"> (</w:t>
      </w:r>
      <w:r>
        <w:rPr>
          <w:color w:val="000000"/>
          <w:sz w:val="22"/>
          <w:szCs w:val="22"/>
        </w:rPr>
        <w:t>двадцать семь целых</w:t>
      </w:r>
      <w:r w:rsidRPr="00B36C9C">
        <w:rPr>
          <w:color w:val="000000"/>
          <w:sz w:val="22"/>
          <w:szCs w:val="22"/>
        </w:rPr>
        <w:t xml:space="preserve"> и </w:t>
      </w:r>
      <w:r w:rsidR="005576C9">
        <w:rPr>
          <w:color w:val="000000"/>
          <w:sz w:val="22"/>
          <w:szCs w:val="22"/>
        </w:rPr>
        <w:t>шестьдесят девять</w:t>
      </w:r>
      <w:r>
        <w:rPr>
          <w:color w:val="000000"/>
          <w:sz w:val="22"/>
          <w:szCs w:val="22"/>
        </w:rPr>
        <w:t xml:space="preserve">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5576C9">
        <w:rPr>
          <w:color w:val="0000FF"/>
          <w:sz w:val="22"/>
          <w:szCs w:val="22"/>
        </w:rPr>
        <w:t>26,4</w:t>
      </w:r>
      <w:r w:rsidRPr="00B36C9C">
        <w:rPr>
          <w:color w:val="0000FF"/>
          <w:sz w:val="22"/>
          <w:szCs w:val="22"/>
        </w:rPr>
        <w:t xml:space="preserve"> (</w:t>
      </w:r>
      <w:r>
        <w:rPr>
          <w:color w:val="0000FF"/>
          <w:sz w:val="22"/>
          <w:szCs w:val="22"/>
        </w:rPr>
        <w:t xml:space="preserve">Двадцать </w:t>
      </w:r>
      <w:r w:rsidR="005576C9">
        <w:rPr>
          <w:color w:val="0000FF"/>
          <w:sz w:val="22"/>
          <w:szCs w:val="22"/>
        </w:rPr>
        <w:t>шесть</w:t>
      </w:r>
      <w:r>
        <w:rPr>
          <w:color w:val="0000FF"/>
          <w:sz w:val="22"/>
          <w:szCs w:val="22"/>
        </w:rPr>
        <w:t xml:space="preserve"> </w:t>
      </w:r>
      <w:r w:rsidRPr="00B36C9C">
        <w:rPr>
          <w:color w:val="0000FF"/>
          <w:sz w:val="22"/>
          <w:szCs w:val="22"/>
        </w:rPr>
        <w:t xml:space="preserve">целых и </w:t>
      </w:r>
      <w:r w:rsidR="005576C9">
        <w:rPr>
          <w:color w:val="0000FF"/>
          <w:sz w:val="22"/>
          <w:szCs w:val="22"/>
        </w:rPr>
        <w:t>четыре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154F6D" w:rsidRPr="00B36C9C" w:rsidRDefault="00154F6D" w:rsidP="00154F6D">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1</w:t>
      </w:r>
      <w:r w:rsidR="00A054DF">
        <w:rPr>
          <w:color w:val="000000"/>
          <w:sz w:val="22"/>
          <w:szCs w:val="22"/>
        </w:rPr>
        <w:t>2</w:t>
      </w:r>
      <w:r w:rsidRPr="00B36C9C">
        <w:rPr>
          <w:color w:val="000000"/>
          <w:sz w:val="22"/>
          <w:szCs w:val="22"/>
        </w:rPr>
        <w:t xml:space="preserve"> входит: </w:t>
      </w:r>
      <w:r>
        <w:rPr>
          <w:color w:val="000000"/>
          <w:sz w:val="22"/>
          <w:szCs w:val="22"/>
        </w:rPr>
        <w:t>комната</w:t>
      </w:r>
      <w:r w:rsidRPr="00B36C9C">
        <w:rPr>
          <w:color w:val="000000"/>
          <w:sz w:val="22"/>
          <w:szCs w:val="22"/>
        </w:rPr>
        <w:t xml:space="preserve"> </w:t>
      </w:r>
      <w:r w:rsidR="005576C9">
        <w:rPr>
          <w:color w:val="000000"/>
          <w:sz w:val="22"/>
          <w:szCs w:val="22"/>
        </w:rPr>
        <w:t>16,5</w:t>
      </w:r>
      <w:r w:rsidRPr="00B36C9C">
        <w:rPr>
          <w:color w:val="000000"/>
          <w:sz w:val="22"/>
          <w:szCs w:val="22"/>
        </w:rPr>
        <w:t xml:space="preserve"> (</w:t>
      </w:r>
      <w:r w:rsidR="005576C9">
        <w:rPr>
          <w:color w:val="000000"/>
          <w:sz w:val="22"/>
          <w:szCs w:val="22"/>
        </w:rPr>
        <w:t>шестнадцать</w:t>
      </w:r>
      <w:r>
        <w:rPr>
          <w:color w:val="000000"/>
          <w:sz w:val="22"/>
          <w:szCs w:val="22"/>
        </w:rPr>
        <w:t xml:space="preserve"> целых и </w:t>
      </w:r>
      <w:r w:rsidR="005576C9">
        <w:rPr>
          <w:color w:val="000000"/>
          <w:sz w:val="22"/>
          <w:szCs w:val="22"/>
        </w:rPr>
        <w:t>пять десятых</w:t>
      </w:r>
      <w:r w:rsidRPr="00B36C9C">
        <w:rPr>
          <w:color w:val="000000"/>
          <w:sz w:val="22"/>
          <w:szCs w:val="22"/>
        </w:rPr>
        <w:t xml:space="preserve">) квадратных метров, </w:t>
      </w:r>
      <w:r w:rsidR="00C97555">
        <w:rPr>
          <w:color w:val="000000"/>
          <w:sz w:val="22"/>
          <w:szCs w:val="22"/>
        </w:rPr>
        <w:t xml:space="preserve">кухня 2,5 (две целых и пять десятых) квадратных метров, </w:t>
      </w:r>
      <w:r>
        <w:rPr>
          <w:color w:val="000000"/>
          <w:sz w:val="22"/>
          <w:szCs w:val="22"/>
        </w:rPr>
        <w:t>прихожая</w:t>
      </w:r>
      <w:r w:rsidRPr="00B36C9C">
        <w:rPr>
          <w:color w:val="000000"/>
          <w:sz w:val="22"/>
          <w:szCs w:val="22"/>
        </w:rPr>
        <w:t xml:space="preserve"> </w:t>
      </w:r>
      <w:r w:rsidR="005576C9">
        <w:rPr>
          <w:color w:val="000000"/>
          <w:sz w:val="22"/>
          <w:szCs w:val="22"/>
        </w:rPr>
        <w:t>3,7</w:t>
      </w:r>
      <w:r w:rsidRPr="00B36C9C">
        <w:rPr>
          <w:color w:val="000000"/>
          <w:sz w:val="22"/>
          <w:szCs w:val="22"/>
        </w:rPr>
        <w:t xml:space="preserve"> (</w:t>
      </w:r>
      <w:r>
        <w:rPr>
          <w:color w:val="000000"/>
          <w:sz w:val="22"/>
          <w:szCs w:val="22"/>
        </w:rPr>
        <w:t xml:space="preserve">три целых и </w:t>
      </w:r>
      <w:r w:rsidR="005576C9">
        <w:rPr>
          <w:color w:val="000000"/>
          <w:sz w:val="22"/>
          <w:szCs w:val="22"/>
        </w:rPr>
        <w:t>семь десятых</w:t>
      </w:r>
      <w:r w:rsidRPr="00B36C9C">
        <w:rPr>
          <w:color w:val="000000"/>
          <w:sz w:val="22"/>
          <w:szCs w:val="22"/>
        </w:rPr>
        <w:t xml:space="preserve">) квадратных метров, сан. узел площадью </w:t>
      </w:r>
      <w:r w:rsidR="007D51E6">
        <w:rPr>
          <w:color w:val="000000"/>
          <w:sz w:val="22"/>
          <w:szCs w:val="22"/>
        </w:rPr>
        <w:t>3,</w:t>
      </w:r>
      <w:r w:rsidR="005576C9">
        <w:rPr>
          <w:color w:val="000000"/>
          <w:sz w:val="22"/>
          <w:szCs w:val="22"/>
        </w:rPr>
        <w:t>7</w:t>
      </w:r>
      <w:r w:rsidRPr="00B36C9C">
        <w:rPr>
          <w:color w:val="000000"/>
          <w:sz w:val="22"/>
          <w:szCs w:val="22"/>
        </w:rPr>
        <w:t xml:space="preserve"> (</w:t>
      </w:r>
      <w:r w:rsidR="007D51E6">
        <w:rPr>
          <w:color w:val="000000"/>
          <w:sz w:val="22"/>
          <w:szCs w:val="22"/>
        </w:rPr>
        <w:t>три</w:t>
      </w:r>
      <w:r w:rsidR="007D51E6" w:rsidRPr="00B36C9C">
        <w:rPr>
          <w:color w:val="000000"/>
          <w:sz w:val="22"/>
          <w:szCs w:val="22"/>
        </w:rPr>
        <w:t xml:space="preserve"> целых и </w:t>
      </w:r>
      <w:r w:rsidR="005576C9">
        <w:rPr>
          <w:color w:val="000000"/>
          <w:sz w:val="22"/>
          <w:szCs w:val="22"/>
        </w:rPr>
        <w:t>семь десятых</w:t>
      </w:r>
      <w:r w:rsidRPr="00B36C9C">
        <w:rPr>
          <w:color w:val="000000"/>
          <w:sz w:val="22"/>
          <w:szCs w:val="22"/>
        </w:rPr>
        <w:t xml:space="preserve">) квадратных метров, </w:t>
      </w:r>
      <w:r>
        <w:rPr>
          <w:color w:val="000000"/>
          <w:sz w:val="22"/>
          <w:szCs w:val="22"/>
        </w:rPr>
        <w:t>балкон</w:t>
      </w:r>
      <w:r w:rsidRPr="00B36C9C">
        <w:rPr>
          <w:color w:val="000000"/>
          <w:sz w:val="22"/>
          <w:szCs w:val="22"/>
        </w:rPr>
        <w:t xml:space="preserve"> </w:t>
      </w:r>
      <w:r w:rsidR="00811535">
        <w:rPr>
          <w:color w:val="000000"/>
          <w:sz w:val="22"/>
          <w:szCs w:val="22"/>
        </w:rPr>
        <w:t>4,</w:t>
      </w:r>
      <w:r w:rsidR="000B4771">
        <w:rPr>
          <w:color w:val="000000"/>
          <w:sz w:val="22"/>
          <w:szCs w:val="22"/>
        </w:rPr>
        <w:t>3</w:t>
      </w:r>
      <w:r w:rsidRPr="00B36C9C">
        <w:rPr>
          <w:color w:val="000000"/>
          <w:sz w:val="22"/>
          <w:szCs w:val="22"/>
        </w:rPr>
        <w:t xml:space="preserve"> (</w:t>
      </w:r>
      <w:r w:rsidR="00811535">
        <w:rPr>
          <w:color w:val="000000"/>
          <w:sz w:val="22"/>
          <w:szCs w:val="22"/>
        </w:rPr>
        <w:t>четыре</w:t>
      </w:r>
      <w:r>
        <w:rPr>
          <w:color w:val="000000"/>
          <w:sz w:val="22"/>
          <w:szCs w:val="22"/>
        </w:rPr>
        <w:t xml:space="preserve"> ц</w:t>
      </w:r>
      <w:r w:rsidRPr="00B36C9C">
        <w:rPr>
          <w:color w:val="000000"/>
          <w:sz w:val="22"/>
          <w:szCs w:val="22"/>
        </w:rPr>
        <w:t xml:space="preserve">елых </w:t>
      </w:r>
      <w:r w:rsidR="000B4771">
        <w:rPr>
          <w:color w:val="000000"/>
          <w:sz w:val="22"/>
          <w:szCs w:val="22"/>
        </w:rPr>
        <w:t>три</w:t>
      </w:r>
      <w:r w:rsidR="00551204">
        <w:rPr>
          <w:color w:val="000000"/>
          <w:sz w:val="22"/>
          <w:szCs w:val="22"/>
        </w:rPr>
        <w:t xml:space="preserve"> десятых</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811535" w:rsidRPr="00B36C9C" w:rsidRDefault="00811535" w:rsidP="00811535">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1</w:t>
      </w:r>
      <w:r w:rsidR="003151B4">
        <w:rPr>
          <w:b/>
          <w:color w:val="000000"/>
          <w:sz w:val="22"/>
          <w:szCs w:val="22"/>
        </w:rPr>
        <w:t>3</w:t>
      </w:r>
      <w:r w:rsidRPr="00B36C9C">
        <w:rPr>
          <w:color w:val="000000"/>
          <w:sz w:val="22"/>
          <w:szCs w:val="22"/>
        </w:rPr>
        <w:t xml:space="preserve"> (строительный)</w:t>
      </w:r>
      <w:r>
        <w:rPr>
          <w:color w:val="000000"/>
          <w:sz w:val="22"/>
          <w:szCs w:val="22"/>
        </w:rPr>
        <w:t xml:space="preserve"> – Студия</w:t>
      </w:r>
      <w:r w:rsidR="000B4771">
        <w:rPr>
          <w:color w:val="000000"/>
          <w:sz w:val="22"/>
          <w:szCs w:val="22"/>
        </w:rPr>
        <w:t xml:space="preserve"> </w:t>
      </w:r>
      <w:r>
        <w:rPr>
          <w:color w:val="000000"/>
          <w:sz w:val="22"/>
          <w:szCs w:val="22"/>
        </w:rPr>
        <w:t>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551204">
        <w:rPr>
          <w:color w:val="000000"/>
          <w:sz w:val="22"/>
          <w:szCs w:val="22"/>
        </w:rPr>
        <w:t>30,54</w:t>
      </w:r>
      <w:r w:rsidR="000B4771" w:rsidRPr="00B36C9C">
        <w:rPr>
          <w:color w:val="000000"/>
          <w:sz w:val="22"/>
          <w:szCs w:val="22"/>
        </w:rPr>
        <w:t xml:space="preserve"> (</w:t>
      </w:r>
      <w:r w:rsidR="00551204">
        <w:rPr>
          <w:color w:val="000000"/>
          <w:sz w:val="22"/>
          <w:szCs w:val="22"/>
        </w:rPr>
        <w:t>тридцать целых и пятьдесят четыре сотых</w:t>
      </w:r>
      <w:r w:rsidR="000B4771" w:rsidRPr="00B36C9C">
        <w:rPr>
          <w:color w:val="000000"/>
          <w:sz w:val="22"/>
          <w:szCs w:val="22"/>
        </w:rPr>
        <w:t xml:space="preserve">) квадратных метров, </w:t>
      </w:r>
      <w:r w:rsidR="000B4771" w:rsidRPr="00B36C9C">
        <w:rPr>
          <w:sz w:val="22"/>
          <w:szCs w:val="22"/>
        </w:rPr>
        <w:t xml:space="preserve">общей площадью </w:t>
      </w:r>
      <w:r w:rsidR="000B4771">
        <w:rPr>
          <w:sz w:val="22"/>
          <w:szCs w:val="22"/>
        </w:rPr>
        <w:t>не</w:t>
      </w:r>
      <w:r w:rsidR="000B4771" w:rsidRPr="00B36C9C">
        <w:rPr>
          <w:sz w:val="22"/>
          <w:szCs w:val="22"/>
        </w:rPr>
        <w:t xml:space="preserve">жилого помещения (внутри теплового контура) </w:t>
      </w:r>
      <w:r w:rsidR="00551204">
        <w:rPr>
          <w:color w:val="0000FF"/>
          <w:sz w:val="22"/>
          <w:szCs w:val="22"/>
        </w:rPr>
        <w:t>26,4</w:t>
      </w:r>
      <w:r w:rsidR="00551204" w:rsidRPr="00B36C9C">
        <w:rPr>
          <w:color w:val="0000FF"/>
          <w:sz w:val="22"/>
          <w:szCs w:val="22"/>
        </w:rPr>
        <w:t xml:space="preserve"> (</w:t>
      </w:r>
      <w:r w:rsidR="00551204">
        <w:rPr>
          <w:color w:val="0000FF"/>
          <w:sz w:val="22"/>
          <w:szCs w:val="22"/>
        </w:rPr>
        <w:t xml:space="preserve">Двадцать шесть </w:t>
      </w:r>
      <w:r w:rsidR="00551204" w:rsidRPr="00B36C9C">
        <w:rPr>
          <w:color w:val="0000FF"/>
          <w:sz w:val="22"/>
          <w:szCs w:val="22"/>
        </w:rPr>
        <w:t xml:space="preserve">целых и </w:t>
      </w:r>
      <w:r w:rsidR="00551204">
        <w:rPr>
          <w:color w:val="0000FF"/>
          <w:sz w:val="22"/>
          <w:szCs w:val="22"/>
        </w:rPr>
        <w:t>четыре десятых</w:t>
      </w:r>
      <w:r w:rsidR="000B4771"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811535" w:rsidRPr="00B36C9C" w:rsidRDefault="00811535" w:rsidP="00811535">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1</w:t>
      </w:r>
      <w:r w:rsidR="003151B4">
        <w:rPr>
          <w:color w:val="000000"/>
          <w:sz w:val="22"/>
          <w:szCs w:val="22"/>
        </w:rPr>
        <w:t>3</w:t>
      </w:r>
      <w:r w:rsidRPr="00B36C9C">
        <w:rPr>
          <w:color w:val="000000"/>
          <w:sz w:val="22"/>
          <w:szCs w:val="22"/>
        </w:rPr>
        <w:t xml:space="preserve"> входит: </w:t>
      </w:r>
      <w:r w:rsidR="00551204">
        <w:rPr>
          <w:color w:val="000000"/>
          <w:sz w:val="22"/>
          <w:szCs w:val="22"/>
        </w:rPr>
        <w:t>комната</w:t>
      </w:r>
      <w:r w:rsidR="00551204" w:rsidRPr="00B36C9C">
        <w:rPr>
          <w:color w:val="000000"/>
          <w:sz w:val="22"/>
          <w:szCs w:val="22"/>
        </w:rPr>
        <w:t xml:space="preserve"> </w:t>
      </w:r>
      <w:r w:rsidR="00551204">
        <w:rPr>
          <w:color w:val="000000"/>
          <w:sz w:val="22"/>
          <w:szCs w:val="22"/>
        </w:rPr>
        <w:t>16,5</w:t>
      </w:r>
      <w:r w:rsidR="00551204" w:rsidRPr="00B36C9C">
        <w:rPr>
          <w:color w:val="000000"/>
          <w:sz w:val="22"/>
          <w:szCs w:val="22"/>
        </w:rPr>
        <w:t xml:space="preserve"> (</w:t>
      </w:r>
      <w:r w:rsidR="00551204">
        <w:rPr>
          <w:color w:val="000000"/>
          <w:sz w:val="22"/>
          <w:szCs w:val="22"/>
        </w:rPr>
        <w:t>шестнадцать целых и пять десятых</w:t>
      </w:r>
      <w:r w:rsidR="00551204" w:rsidRPr="00B36C9C">
        <w:rPr>
          <w:color w:val="000000"/>
          <w:sz w:val="22"/>
          <w:szCs w:val="22"/>
        </w:rPr>
        <w:t xml:space="preserve">) квадратных метров, </w:t>
      </w:r>
      <w:r w:rsidR="00551204">
        <w:rPr>
          <w:color w:val="000000"/>
          <w:sz w:val="22"/>
          <w:szCs w:val="22"/>
        </w:rPr>
        <w:t>кухня 2,5 (две целых и пять десятых) квадратных метров, прихожая</w:t>
      </w:r>
      <w:r w:rsidR="00551204" w:rsidRPr="00B36C9C">
        <w:rPr>
          <w:color w:val="000000"/>
          <w:sz w:val="22"/>
          <w:szCs w:val="22"/>
        </w:rPr>
        <w:t xml:space="preserve"> </w:t>
      </w:r>
      <w:r w:rsidR="00551204">
        <w:rPr>
          <w:color w:val="000000"/>
          <w:sz w:val="22"/>
          <w:szCs w:val="22"/>
        </w:rPr>
        <w:t>3,7</w:t>
      </w:r>
      <w:r w:rsidR="00551204" w:rsidRPr="00B36C9C">
        <w:rPr>
          <w:color w:val="000000"/>
          <w:sz w:val="22"/>
          <w:szCs w:val="22"/>
        </w:rPr>
        <w:t xml:space="preserve"> (</w:t>
      </w:r>
      <w:r w:rsidR="00551204">
        <w:rPr>
          <w:color w:val="000000"/>
          <w:sz w:val="22"/>
          <w:szCs w:val="22"/>
        </w:rPr>
        <w:t>три целых и семь десятых</w:t>
      </w:r>
      <w:r w:rsidR="00551204" w:rsidRPr="00B36C9C">
        <w:rPr>
          <w:color w:val="000000"/>
          <w:sz w:val="22"/>
          <w:szCs w:val="22"/>
        </w:rPr>
        <w:t xml:space="preserve">) квадратных метров, сан. узел площадью </w:t>
      </w:r>
      <w:r w:rsidR="00551204">
        <w:rPr>
          <w:color w:val="000000"/>
          <w:sz w:val="22"/>
          <w:szCs w:val="22"/>
        </w:rPr>
        <w:t>3,7</w:t>
      </w:r>
      <w:r w:rsidR="00551204" w:rsidRPr="00B36C9C">
        <w:rPr>
          <w:color w:val="000000"/>
          <w:sz w:val="22"/>
          <w:szCs w:val="22"/>
        </w:rPr>
        <w:t xml:space="preserve"> (</w:t>
      </w:r>
      <w:r w:rsidR="00551204">
        <w:rPr>
          <w:color w:val="000000"/>
          <w:sz w:val="22"/>
          <w:szCs w:val="22"/>
        </w:rPr>
        <w:t>три</w:t>
      </w:r>
      <w:r w:rsidR="00551204" w:rsidRPr="00B36C9C">
        <w:rPr>
          <w:color w:val="000000"/>
          <w:sz w:val="22"/>
          <w:szCs w:val="22"/>
        </w:rPr>
        <w:t xml:space="preserve"> целых и </w:t>
      </w:r>
      <w:r w:rsidR="00551204">
        <w:rPr>
          <w:color w:val="000000"/>
          <w:sz w:val="22"/>
          <w:szCs w:val="22"/>
        </w:rPr>
        <w:t>семь десятых</w:t>
      </w:r>
      <w:r w:rsidR="000B4771" w:rsidRPr="00B36C9C">
        <w:rPr>
          <w:color w:val="000000"/>
          <w:sz w:val="22"/>
          <w:szCs w:val="22"/>
        </w:rPr>
        <w:t xml:space="preserve">) квадратных метров, </w:t>
      </w:r>
      <w:r w:rsidR="000B4771">
        <w:rPr>
          <w:color w:val="000000"/>
          <w:sz w:val="22"/>
          <w:szCs w:val="22"/>
        </w:rPr>
        <w:t>балкон</w:t>
      </w:r>
      <w:r w:rsidR="000B4771" w:rsidRPr="00B36C9C">
        <w:rPr>
          <w:color w:val="000000"/>
          <w:sz w:val="22"/>
          <w:szCs w:val="22"/>
        </w:rPr>
        <w:t xml:space="preserve"> </w:t>
      </w:r>
      <w:r w:rsidR="00551204">
        <w:rPr>
          <w:color w:val="000000"/>
          <w:sz w:val="22"/>
          <w:szCs w:val="22"/>
        </w:rPr>
        <w:t>13,8</w:t>
      </w:r>
      <w:r w:rsidR="000B4771" w:rsidRPr="00B36C9C">
        <w:rPr>
          <w:color w:val="000000"/>
          <w:sz w:val="22"/>
          <w:szCs w:val="22"/>
        </w:rPr>
        <w:t xml:space="preserve"> (</w:t>
      </w:r>
      <w:r w:rsidR="00551204">
        <w:rPr>
          <w:color w:val="000000"/>
          <w:sz w:val="22"/>
          <w:szCs w:val="22"/>
        </w:rPr>
        <w:t>тринадцать целых и восемь десятых</w:t>
      </w:r>
      <w:r w:rsidR="000B4771" w:rsidRPr="00B36C9C">
        <w:rPr>
          <w:color w:val="000000"/>
          <w:sz w:val="22"/>
          <w:szCs w:val="22"/>
        </w:rPr>
        <w:t>) квадратных метров</w:t>
      </w:r>
      <w:r w:rsidRPr="00B36C9C">
        <w:rPr>
          <w:color w:val="000000"/>
          <w:sz w:val="22"/>
          <w:szCs w:val="22"/>
        </w:rPr>
        <w:t xml:space="preserve">.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811535" w:rsidRPr="00B36C9C" w:rsidRDefault="00811535" w:rsidP="00811535">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1</w:t>
      </w:r>
      <w:r w:rsidR="003151B4">
        <w:rPr>
          <w:b/>
          <w:color w:val="000000"/>
          <w:sz w:val="22"/>
          <w:szCs w:val="22"/>
        </w:rPr>
        <w:t>4</w:t>
      </w:r>
      <w:r w:rsidRPr="00B36C9C">
        <w:rPr>
          <w:color w:val="000000"/>
          <w:sz w:val="22"/>
          <w:szCs w:val="22"/>
        </w:rPr>
        <w:t xml:space="preserve"> (строительный)</w:t>
      </w:r>
      <w:r w:rsidRPr="00FC012E">
        <w:rPr>
          <w:color w:val="000000"/>
          <w:sz w:val="22"/>
          <w:szCs w:val="22"/>
        </w:rPr>
        <w:t xml:space="preserve"> </w:t>
      </w:r>
      <w:r>
        <w:rPr>
          <w:color w:val="000000"/>
          <w:sz w:val="22"/>
          <w:szCs w:val="22"/>
        </w:rPr>
        <w:t xml:space="preserve">– </w:t>
      </w:r>
      <w:r w:rsidR="00551204">
        <w:rPr>
          <w:color w:val="000000"/>
          <w:sz w:val="22"/>
          <w:szCs w:val="22"/>
        </w:rPr>
        <w:t>Студия 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551204">
        <w:rPr>
          <w:color w:val="000000"/>
          <w:sz w:val="22"/>
          <w:szCs w:val="22"/>
        </w:rPr>
        <w:t>30,18</w:t>
      </w:r>
      <w:r w:rsidRPr="00B36C9C">
        <w:rPr>
          <w:color w:val="000000"/>
          <w:sz w:val="22"/>
          <w:szCs w:val="22"/>
        </w:rPr>
        <w:t xml:space="preserve"> (</w:t>
      </w:r>
      <w:r w:rsidR="00551204">
        <w:rPr>
          <w:color w:val="000000"/>
          <w:sz w:val="22"/>
          <w:szCs w:val="22"/>
        </w:rPr>
        <w:t>тридцать</w:t>
      </w:r>
      <w:r w:rsidR="008A16AB">
        <w:rPr>
          <w:color w:val="000000"/>
          <w:sz w:val="22"/>
          <w:szCs w:val="22"/>
        </w:rPr>
        <w:t xml:space="preserve"> цел</w:t>
      </w:r>
      <w:r w:rsidR="00551204">
        <w:rPr>
          <w:color w:val="000000"/>
          <w:sz w:val="22"/>
          <w:szCs w:val="22"/>
        </w:rPr>
        <w:t>ых</w:t>
      </w:r>
      <w:r w:rsidR="008A16AB">
        <w:rPr>
          <w:color w:val="000000"/>
          <w:sz w:val="22"/>
          <w:szCs w:val="22"/>
        </w:rPr>
        <w:t xml:space="preserve"> и восемнадцать</w:t>
      </w:r>
      <w:r w:rsidRPr="00B36C9C">
        <w:rPr>
          <w:color w:val="000000"/>
          <w:sz w:val="22"/>
          <w:szCs w:val="22"/>
        </w:rPr>
        <w:t xml:space="preserve"> сотых)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551204">
        <w:rPr>
          <w:color w:val="0000FF"/>
          <w:sz w:val="22"/>
          <w:szCs w:val="22"/>
        </w:rPr>
        <w:t>26,4</w:t>
      </w:r>
      <w:r w:rsidR="00551204" w:rsidRPr="00B36C9C">
        <w:rPr>
          <w:color w:val="0000FF"/>
          <w:sz w:val="22"/>
          <w:szCs w:val="22"/>
        </w:rPr>
        <w:t xml:space="preserve"> (</w:t>
      </w:r>
      <w:r w:rsidR="00551204">
        <w:rPr>
          <w:color w:val="0000FF"/>
          <w:sz w:val="22"/>
          <w:szCs w:val="22"/>
        </w:rPr>
        <w:t xml:space="preserve">Двадцать шесть </w:t>
      </w:r>
      <w:r w:rsidR="00551204" w:rsidRPr="00B36C9C">
        <w:rPr>
          <w:color w:val="0000FF"/>
          <w:sz w:val="22"/>
          <w:szCs w:val="22"/>
        </w:rPr>
        <w:t xml:space="preserve">целых и </w:t>
      </w:r>
      <w:r w:rsidR="00551204">
        <w:rPr>
          <w:color w:val="0000FF"/>
          <w:sz w:val="22"/>
          <w:szCs w:val="22"/>
        </w:rPr>
        <w:t>четыре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811535" w:rsidRPr="00B36C9C" w:rsidRDefault="00811535" w:rsidP="00811535">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1</w:t>
      </w:r>
      <w:r w:rsidR="003151B4">
        <w:rPr>
          <w:color w:val="000000"/>
          <w:sz w:val="22"/>
          <w:szCs w:val="22"/>
        </w:rPr>
        <w:t>4</w:t>
      </w:r>
      <w:r w:rsidRPr="00B36C9C">
        <w:rPr>
          <w:color w:val="000000"/>
          <w:sz w:val="22"/>
          <w:szCs w:val="22"/>
        </w:rPr>
        <w:t xml:space="preserve"> входит: </w:t>
      </w:r>
      <w:r w:rsidR="00551204">
        <w:rPr>
          <w:color w:val="000000"/>
          <w:sz w:val="22"/>
          <w:szCs w:val="22"/>
        </w:rPr>
        <w:t>комната</w:t>
      </w:r>
      <w:r w:rsidR="00551204" w:rsidRPr="00B36C9C">
        <w:rPr>
          <w:color w:val="000000"/>
          <w:sz w:val="22"/>
          <w:szCs w:val="22"/>
        </w:rPr>
        <w:t xml:space="preserve"> </w:t>
      </w:r>
      <w:r w:rsidR="00551204">
        <w:rPr>
          <w:color w:val="000000"/>
          <w:sz w:val="22"/>
          <w:szCs w:val="22"/>
        </w:rPr>
        <w:t>16,5</w:t>
      </w:r>
      <w:r w:rsidR="00551204" w:rsidRPr="00B36C9C">
        <w:rPr>
          <w:color w:val="000000"/>
          <w:sz w:val="22"/>
          <w:szCs w:val="22"/>
        </w:rPr>
        <w:t xml:space="preserve"> (</w:t>
      </w:r>
      <w:r w:rsidR="00551204">
        <w:rPr>
          <w:color w:val="000000"/>
          <w:sz w:val="22"/>
          <w:szCs w:val="22"/>
        </w:rPr>
        <w:t>шестнадцать целых и пять десятых</w:t>
      </w:r>
      <w:r w:rsidR="00551204" w:rsidRPr="00B36C9C">
        <w:rPr>
          <w:color w:val="000000"/>
          <w:sz w:val="22"/>
          <w:szCs w:val="22"/>
        </w:rPr>
        <w:t xml:space="preserve">) квадратных метров, </w:t>
      </w:r>
      <w:r w:rsidR="00551204">
        <w:rPr>
          <w:color w:val="000000"/>
          <w:sz w:val="22"/>
          <w:szCs w:val="22"/>
        </w:rPr>
        <w:t>кухня 2,5 (две целых и пять десятых) квадратных метров, прихожая</w:t>
      </w:r>
      <w:r w:rsidR="00551204" w:rsidRPr="00B36C9C">
        <w:rPr>
          <w:color w:val="000000"/>
          <w:sz w:val="22"/>
          <w:szCs w:val="22"/>
        </w:rPr>
        <w:t xml:space="preserve"> </w:t>
      </w:r>
      <w:r w:rsidR="00551204">
        <w:rPr>
          <w:color w:val="000000"/>
          <w:sz w:val="22"/>
          <w:szCs w:val="22"/>
        </w:rPr>
        <w:t>3,7</w:t>
      </w:r>
      <w:r w:rsidR="00551204" w:rsidRPr="00B36C9C">
        <w:rPr>
          <w:color w:val="000000"/>
          <w:sz w:val="22"/>
          <w:szCs w:val="22"/>
        </w:rPr>
        <w:t xml:space="preserve"> (</w:t>
      </w:r>
      <w:r w:rsidR="00551204">
        <w:rPr>
          <w:color w:val="000000"/>
          <w:sz w:val="22"/>
          <w:szCs w:val="22"/>
        </w:rPr>
        <w:t xml:space="preserve">три целых и семь </w:t>
      </w:r>
      <w:r w:rsidR="00551204">
        <w:rPr>
          <w:color w:val="000000"/>
          <w:sz w:val="22"/>
          <w:szCs w:val="22"/>
        </w:rPr>
        <w:lastRenderedPageBreak/>
        <w:t>десятых</w:t>
      </w:r>
      <w:r w:rsidR="00551204" w:rsidRPr="00B36C9C">
        <w:rPr>
          <w:color w:val="000000"/>
          <w:sz w:val="22"/>
          <w:szCs w:val="22"/>
        </w:rPr>
        <w:t xml:space="preserve">) квадратных метров, сан. узел площадью </w:t>
      </w:r>
      <w:r w:rsidR="00551204">
        <w:rPr>
          <w:color w:val="000000"/>
          <w:sz w:val="22"/>
          <w:szCs w:val="22"/>
        </w:rPr>
        <w:t>3,7</w:t>
      </w:r>
      <w:r w:rsidR="00551204" w:rsidRPr="00B36C9C">
        <w:rPr>
          <w:color w:val="000000"/>
          <w:sz w:val="22"/>
          <w:szCs w:val="22"/>
        </w:rPr>
        <w:t xml:space="preserve"> (</w:t>
      </w:r>
      <w:r w:rsidR="00551204">
        <w:rPr>
          <w:color w:val="000000"/>
          <w:sz w:val="22"/>
          <w:szCs w:val="22"/>
        </w:rPr>
        <w:t>три</w:t>
      </w:r>
      <w:r w:rsidR="00551204" w:rsidRPr="00B36C9C">
        <w:rPr>
          <w:color w:val="000000"/>
          <w:sz w:val="22"/>
          <w:szCs w:val="22"/>
        </w:rPr>
        <w:t xml:space="preserve"> целых и </w:t>
      </w:r>
      <w:r w:rsidR="00551204">
        <w:rPr>
          <w:color w:val="000000"/>
          <w:sz w:val="22"/>
          <w:szCs w:val="22"/>
        </w:rPr>
        <w:t>семь десятых</w:t>
      </w:r>
      <w:r w:rsidRPr="00B36C9C">
        <w:rPr>
          <w:color w:val="000000"/>
          <w:sz w:val="22"/>
          <w:szCs w:val="22"/>
        </w:rPr>
        <w:t xml:space="preserve">) квадратных метров, </w:t>
      </w:r>
      <w:r>
        <w:rPr>
          <w:color w:val="000000"/>
          <w:sz w:val="22"/>
          <w:szCs w:val="22"/>
        </w:rPr>
        <w:t>балкон</w:t>
      </w:r>
      <w:r w:rsidRPr="00B36C9C">
        <w:rPr>
          <w:color w:val="000000"/>
          <w:sz w:val="22"/>
          <w:szCs w:val="22"/>
        </w:rPr>
        <w:t xml:space="preserve"> </w:t>
      </w:r>
      <w:r w:rsidR="00551204">
        <w:rPr>
          <w:color w:val="000000"/>
          <w:sz w:val="22"/>
          <w:szCs w:val="22"/>
        </w:rPr>
        <w:t>12,6</w:t>
      </w:r>
      <w:r w:rsidRPr="00B36C9C">
        <w:rPr>
          <w:color w:val="000000"/>
          <w:sz w:val="22"/>
          <w:szCs w:val="22"/>
        </w:rPr>
        <w:t xml:space="preserve"> (</w:t>
      </w:r>
      <w:r w:rsidR="00551204">
        <w:rPr>
          <w:color w:val="000000"/>
          <w:sz w:val="22"/>
          <w:szCs w:val="22"/>
        </w:rPr>
        <w:t>двенадцать</w:t>
      </w:r>
      <w:r>
        <w:rPr>
          <w:color w:val="000000"/>
          <w:sz w:val="22"/>
          <w:szCs w:val="22"/>
        </w:rPr>
        <w:t xml:space="preserve"> </w:t>
      </w:r>
      <w:r w:rsidRPr="00B36C9C">
        <w:rPr>
          <w:color w:val="000000"/>
          <w:sz w:val="22"/>
          <w:szCs w:val="22"/>
        </w:rPr>
        <w:t xml:space="preserve">целых </w:t>
      </w:r>
      <w:r w:rsidR="00551204">
        <w:rPr>
          <w:color w:val="000000"/>
          <w:sz w:val="22"/>
          <w:szCs w:val="22"/>
        </w:rPr>
        <w:t>шесть десятых</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811535" w:rsidRPr="00B36C9C" w:rsidRDefault="00811535" w:rsidP="00811535">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1</w:t>
      </w:r>
      <w:r w:rsidR="003151B4">
        <w:rPr>
          <w:b/>
          <w:color w:val="000000"/>
          <w:sz w:val="22"/>
          <w:szCs w:val="22"/>
        </w:rPr>
        <w:t>5</w:t>
      </w:r>
      <w:r w:rsidRPr="00B36C9C">
        <w:rPr>
          <w:color w:val="000000"/>
          <w:sz w:val="22"/>
          <w:szCs w:val="22"/>
        </w:rPr>
        <w:t xml:space="preserve"> (строительный)</w:t>
      </w:r>
      <w:r>
        <w:rPr>
          <w:color w:val="000000"/>
          <w:sz w:val="22"/>
          <w:szCs w:val="22"/>
        </w:rPr>
        <w:t xml:space="preserve"> – Студия-люкс</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551204">
        <w:rPr>
          <w:color w:val="000000"/>
          <w:sz w:val="22"/>
          <w:szCs w:val="22"/>
        </w:rPr>
        <w:t>30,18</w:t>
      </w:r>
      <w:r w:rsidR="003151B4" w:rsidRPr="00B36C9C">
        <w:rPr>
          <w:color w:val="000000"/>
          <w:sz w:val="22"/>
          <w:szCs w:val="22"/>
        </w:rPr>
        <w:t xml:space="preserve"> (</w:t>
      </w:r>
      <w:r w:rsidR="00551204">
        <w:rPr>
          <w:color w:val="000000"/>
          <w:sz w:val="22"/>
          <w:szCs w:val="22"/>
        </w:rPr>
        <w:t>тридцать целых и восемнадцать сотых</w:t>
      </w:r>
      <w:r w:rsidR="003151B4" w:rsidRPr="00B36C9C">
        <w:rPr>
          <w:color w:val="000000"/>
          <w:sz w:val="22"/>
          <w:szCs w:val="22"/>
        </w:rPr>
        <w:t xml:space="preserve">) квадратных метров, </w:t>
      </w:r>
      <w:r w:rsidR="003151B4" w:rsidRPr="00B36C9C">
        <w:rPr>
          <w:sz w:val="22"/>
          <w:szCs w:val="22"/>
        </w:rPr>
        <w:t xml:space="preserve">общей площадью </w:t>
      </w:r>
      <w:r w:rsidR="003151B4">
        <w:rPr>
          <w:sz w:val="22"/>
          <w:szCs w:val="22"/>
        </w:rPr>
        <w:t>не</w:t>
      </w:r>
      <w:r w:rsidR="003151B4" w:rsidRPr="00B36C9C">
        <w:rPr>
          <w:sz w:val="22"/>
          <w:szCs w:val="22"/>
        </w:rPr>
        <w:t xml:space="preserve">жилого помещения (внутри теплового контура) </w:t>
      </w:r>
      <w:r w:rsidR="00551204">
        <w:rPr>
          <w:color w:val="0000FF"/>
          <w:sz w:val="22"/>
          <w:szCs w:val="22"/>
        </w:rPr>
        <w:t>26,4</w:t>
      </w:r>
      <w:r w:rsidR="00551204" w:rsidRPr="00B36C9C">
        <w:rPr>
          <w:color w:val="0000FF"/>
          <w:sz w:val="22"/>
          <w:szCs w:val="22"/>
        </w:rPr>
        <w:t xml:space="preserve"> (</w:t>
      </w:r>
      <w:r w:rsidR="00551204">
        <w:rPr>
          <w:color w:val="0000FF"/>
          <w:sz w:val="22"/>
          <w:szCs w:val="22"/>
        </w:rPr>
        <w:t xml:space="preserve">Двадцать шесть </w:t>
      </w:r>
      <w:r w:rsidR="00551204" w:rsidRPr="00B36C9C">
        <w:rPr>
          <w:color w:val="0000FF"/>
          <w:sz w:val="22"/>
          <w:szCs w:val="22"/>
        </w:rPr>
        <w:t xml:space="preserve">целых и </w:t>
      </w:r>
      <w:r w:rsidR="00551204">
        <w:rPr>
          <w:color w:val="0000FF"/>
          <w:sz w:val="22"/>
          <w:szCs w:val="22"/>
        </w:rPr>
        <w:t>четыре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811535" w:rsidRPr="00B36C9C" w:rsidRDefault="00811535" w:rsidP="00811535">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1</w:t>
      </w:r>
      <w:r w:rsidR="003151B4">
        <w:rPr>
          <w:color w:val="000000"/>
          <w:sz w:val="22"/>
          <w:szCs w:val="22"/>
        </w:rPr>
        <w:t>5</w:t>
      </w:r>
      <w:r w:rsidRPr="00B36C9C">
        <w:rPr>
          <w:color w:val="000000"/>
          <w:sz w:val="22"/>
          <w:szCs w:val="22"/>
        </w:rPr>
        <w:t xml:space="preserve"> входит: </w:t>
      </w:r>
      <w:r w:rsidR="00551204">
        <w:rPr>
          <w:color w:val="000000"/>
          <w:sz w:val="22"/>
          <w:szCs w:val="22"/>
        </w:rPr>
        <w:t>комната</w:t>
      </w:r>
      <w:r w:rsidR="00551204" w:rsidRPr="00B36C9C">
        <w:rPr>
          <w:color w:val="000000"/>
          <w:sz w:val="22"/>
          <w:szCs w:val="22"/>
        </w:rPr>
        <w:t xml:space="preserve"> </w:t>
      </w:r>
      <w:r w:rsidR="00551204">
        <w:rPr>
          <w:color w:val="000000"/>
          <w:sz w:val="22"/>
          <w:szCs w:val="22"/>
        </w:rPr>
        <w:t>16,5</w:t>
      </w:r>
      <w:r w:rsidR="00551204" w:rsidRPr="00B36C9C">
        <w:rPr>
          <w:color w:val="000000"/>
          <w:sz w:val="22"/>
          <w:szCs w:val="22"/>
        </w:rPr>
        <w:t xml:space="preserve"> (</w:t>
      </w:r>
      <w:r w:rsidR="00551204">
        <w:rPr>
          <w:color w:val="000000"/>
          <w:sz w:val="22"/>
          <w:szCs w:val="22"/>
        </w:rPr>
        <w:t>шестнадцать целых и пять десятых</w:t>
      </w:r>
      <w:r w:rsidR="00551204" w:rsidRPr="00B36C9C">
        <w:rPr>
          <w:color w:val="000000"/>
          <w:sz w:val="22"/>
          <w:szCs w:val="22"/>
        </w:rPr>
        <w:t xml:space="preserve">) квадратных метров, </w:t>
      </w:r>
      <w:r w:rsidR="00551204">
        <w:rPr>
          <w:color w:val="000000"/>
          <w:sz w:val="22"/>
          <w:szCs w:val="22"/>
        </w:rPr>
        <w:t>кухня 2,5 (две целых и пять десятых) квадратных метров, прихожая</w:t>
      </w:r>
      <w:r w:rsidR="00551204" w:rsidRPr="00B36C9C">
        <w:rPr>
          <w:color w:val="000000"/>
          <w:sz w:val="22"/>
          <w:szCs w:val="22"/>
        </w:rPr>
        <w:t xml:space="preserve"> </w:t>
      </w:r>
      <w:r w:rsidR="00551204">
        <w:rPr>
          <w:color w:val="000000"/>
          <w:sz w:val="22"/>
          <w:szCs w:val="22"/>
        </w:rPr>
        <w:t>3,7</w:t>
      </w:r>
      <w:r w:rsidR="00551204" w:rsidRPr="00B36C9C">
        <w:rPr>
          <w:color w:val="000000"/>
          <w:sz w:val="22"/>
          <w:szCs w:val="22"/>
        </w:rPr>
        <w:t xml:space="preserve"> (</w:t>
      </w:r>
      <w:r w:rsidR="00551204">
        <w:rPr>
          <w:color w:val="000000"/>
          <w:sz w:val="22"/>
          <w:szCs w:val="22"/>
        </w:rPr>
        <w:t>три целых и семь десятых</w:t>
      </w:r>
      <w:r w:rsidR="00551204" w:rsidRPr="00B36C9C">
        <w:rPr>
          <w:color w:val="000000"/>
          <w:sz w:val="22"/>
          <w:szCs w:val="22"/>
        </w:rPr>
        <w:t xml:space="preserve">) квадратных метров, сан. узел площадью </w:t>
      </w:r>
      <w:r w:rsidR="00551204">
        <w:rPr>
          <w:color w:val="000000"/>
          <w:sz w:val="22"/>
          <w:szCs w:val="22"/>
        </w:rPr>
        <w:t>3,7</w:t>
      </w:r>
      <w:r w:rsidR="00551204" w:rsidRPr="00B36C9C">
        <w:rPr>
          <w:color w:val="000000"/>
          <w:sz w:val="22"/>
          <w:szCs w:val="22"/>
        </w:rPr>
        <w:t xml:space="preserve"> (</w:t>
      </w:r>
      <w:r w:rsidR="00551204">
        <w:rPr>
          <w:color w:val="000000"/>
          <w:sz w:val="22"/>
          <w:szCs w:val="22"/>
        </w:rPr>
        <w:t>три</w:t>
      </w:r>
      <w:r w:rsidR="00551204" w:rsidRPr="00B36C9C">
        <w:rPr>
          <w:color w:val="000000"/>
          <w:sz w:val="22"/>
          <w:szCs w:val="22"/>
        </w:rPr>
        <w:t xml:space="preserve"> целых и </w:t>
      </w:r>
      <w:r w:rsidR="00551204">
        <w:rPr>
          <w:color w:val="000000"/>
          <w:sz w:val="22"/>
          <w:szCs w:val="22"/>
        </w:rPr>
        <w:t>семь десятых</w:t>
      </w:r>
      <w:r w:rsidR="003151B4" w:rsidRPr="00B36C9C">
        <w:rPr>
          <w:color w:val="000000"/>
          <w:sz w:val="22"/>
          <w:szCs w:val="22"/>
        </w:rPr>
        <w:t>) квадратных метров</w:t>
      </w:r>
      <w:r w:rsidRPr="00B36C9C">
        <w:rPr>
          <w:color w:val="000000"/>
          <w:sz w:val="22"/>
          <w:szCs w:val="22"/>
        </w:rPr>
        <w:t xml:space="preserve">, </w:t>
      </w:r>
      <w:r>
        <w:rPr>
          <w:color w:val="000000"/>
          <w:sz w:val="22"/>
          <w:szCs w:val="22"/>
        </w:rPr>
        <w:t>балкон</w:t>
      </w:r>
      <w:r w:rsidRPr="00B36C9C">
        <w:rPr>
          <w:color w:val="000000"/>
          <w:sz w:val="22"/>
          <w:szCs w:val="22"/>
        </w:rPr>
        <w:t xml:space="preserve"> </w:t>
      </w:r>
      <w:r w:rsidR="00551204">
        <w:rPr>
          <w:color w:val="000000"/>
          <w:sz w:val="22"/>
          <w:szCs w:val="22"/>
        </w:rPr>
        <w:t>12,6</w:t>
      </w:r>
      <w:r w:rsidRPr="00B36C9C">
        <w:rPr>
          <w:color w:val="000000"/>
          <w:sz w:val="22"/>
          <w:szCs w:val="22"/>
        </w:rPr>
        <w:t xml:space="preserve"> (</w:t>
      </w:r>
      <w:r w:rsidR="00551204">
        <w:rPr>
          <w:color w:val="000000"/>
          <w:sz w:val="22"/>
          <w:szCs w:val="22"/>
        </w:rPr>
        <w:t>двенадцать целы и шесть десятых</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811535" w:rsidRPr="00B36C9C" w:rsidRDefault="00811535" w:rsidP="00811535">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sidR="003151B4">
        <w:rPr>
          <w:b/>
          <w:color w:val="000000"/>
          <w:sz w:val="22"/>
          <w:szCs w:val="22"/>
        </w:rPr>
        <w:t>16</w:t>
      </w:r>
      <w:r w:rsidRPr="00B36C9C">
        <w:rPr>
          <w:color w:val="000000"/>
          <w:sz w:val="22"/>
          <w:szCs w:val="22"/>
        </w:rPr>
        <w:t xml:space="preserve"> (строительный)</w:t>
      </w:r>
      <w:r>
        <w:rPr>
          <w:color w:val="000000"/>
          <w:sz w:val="22"/>
          <w:szCs w:val="22"/>
        </w:rPr>
        <w:t xml:space="preserve"> – Студия</w:t>
      </w:r>
      <w:r w:rsidR="008A16AB">
        <w:rPr>
          <w:color w:val="000000"/>
          <w:sz w:val="22"/>
          <w:szCs w:val="22"/>
        </w:rPr>
        <w:t xml:space="preserve"> </w:t>
      </w:r>
      <w:r>
        <w:rPr>
          <w:color w:val="000000"/>
          <w:sz w:val="22"/>
          <w:szCs w:val="22"/>
        </w:rPr>
        <w:t>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551204">
        <w:rPr>
          <w:color w:val="000000"/>
          <w:sz w:val="22"/>
          <w:szCs w:val="22"/>
        </w:rPr>
        <w:t>30,6</w:t>
      </w:r>
      <w:r w:rsidR="008A16AB" w:rsidRPr="00B36C9C">
        <w:rPr>
          <w:color w:val="000000"/>
          <w:sz w:val="22"/>
          <w:szCs w:val="22"/>
        </w:rPr>
        <w:t xml:space="preserve"> (</w:t>
      </w:r>
      <w:r w:rsidR="00551204">
        <w:rPr>
          <w:color w:val="000000"/>
          <w:sz w:val="22"/>
          <w:szCs w:val="22"/>
        </w:rPr>
        <w:t>тридцать</w:t>
      </w:r>
      <w:r w:rsidR="008A16AB">
        <w:rPr>
          <w:color w:val="000000"/>
          <w:sz w:val="22"/>
          <w:szCs w:val="22"/>
        </w:rPr>
        <w:t xml:space="preserve"> целых</w:t>
      </w:r>
      <w:r w:rsidR="008A16AB" w:rsidRPr="00B36C9C">
        <w:rPr>
          <w:color w:val="000000"/>
          <w:sz w:val="22"/>
          <w:szCs w:val="22"/>
        </w:rPr>
        <w:t xml:space="preserve"> и </w:t>
      </w:r>
      <w:r w:rsidR="00551204">
        <w:rPr>
          <w:color w:val="000000"/>
          <w:sz w:val="22"/>
          <w:szCs w:val="22"/>
        </w:rPr>
        <w:t>шесть десятых</w:t>
      </w:r>
      <w:r w:rsidR="008A16AB" w:rsidRPr="00B36C9C">
        <w:rPr>
          <w:color w:val="000000"/>
          <w:sz w:val="22"/>
          <w:szCs w:val="22"/>
        </w:rPr>
        <w:t xml:space="preserve">) квадратных метров, </w:t>
      </w:r>
      <w:r w:rsidR="008A16AB" w:rsidRPr="00B36C9C">
        <w:rPr>
          <w:sz w:val="22"/>
          <w:szCs w:val="22"/>
        </w:rPr>
        <w:t xml:space="preserve">общей площадью </w:t>
      </w:r>
      <w:r w:rsidR="008A16AB">
        <w:rPr>
          <w:sz w:val="22"/>
          <w:szCs w:val="22"/>
        </w:rPr>
        <w:t>не</w:t>
      </w:r>
      <w:r w:rsidR="008A16AB" w:rsidRPr="00B36C9C">
        <w:rPr>
          <w:sz w:val="22"/>
          <w:szCs w:val="22"/>
        </w:rPr>
        <w:t>жилого помещения (внутри теплового контура</w:t>
      </w:r>
      <w:r w:rsidR="00551204">
        <w:rPr>
          <w:sz w:val="22"/>
          <w:szCs w:val="22"/>
        </w:rPr>
        <w:t xml:space="preserve"> </w:t>
      </w:r>
      <w:r w:rsidR="00551204">
        <w:rPr>
          <w:color w:val="0000FF"/>
          <w:sz w:val="22"/>
          <w:szCs w:val="22"/>
        </w:rPr>
        <w:t>26,4</w:t>
      </w:r>
      <w:r w:rsidR="00551204" w:rsidRPr="00B36C9C">
        <w:rPr>
          <w:color w:val="0000FF"/>
          <w:sz w:val="22"/>
          <w:szCs w:val="22"/>
        </w:rPr>
        <w:t xml:space="preserve"> (</w:t>
      </w:r>
      <w:r w:rsidR="00551204">
        <w:rPr>
          <w:color w:val="0000FF"/>
          <w:sz w:val="22"/>
          <w:szCs w:val="22"/>
        </w:rPr>
        <w:t xml:space="preserve">Двадцать шесть </w:t>
      </w:r>
      <w:r w:rsidR="00551204" w:rsidRPr="00B36C9C">
        <w:rPr>
          <w:color w:val="0000FF"/>
          <w:sz w:val="22"/>
          <w:szCs w:val="22"/>
        </w:rPr>
        <w:t xml:space="preserve">целых и </w:t>
      </w:r>
      <w:r w:rsidR="00551204">
        <w:rPr>
          <w:color w:val="0000FF"/>
          <w:sz w:val="22"/>
          <w:szCs w:val="22"/>
        </w:rPr>
        <w:t>четыре десятых</w:t>
      </w:r>
      <w:r w:rsidR="008A16AB"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811535" w:rsidRPr="00B36C9C" w:rsidRDefault="00811535" w:rsidP="00811535">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sidR="003151B4">
        <w:rPr>
          <w:color w:val="000000"/>
          <w:sz w:val="22"/>
          <w:szCs w:val="22"/>
        </w:rPr>
        <w:t>16</w:t>
      </w:r>
      <w:r w:rsidRPr="00B36C9C">
        <w:rPr>
          <w:color w:val="000000"/>
          <w:sz w:val="22"/>
          <w:szCs w:val="22"/>
        </w:rPr>
        <w:t xml:space="preserve"> входит: </w:t>
      </w:r>
      <w:r w:rsidR="00551204">
        <w:rPr>
          <w:color w:val="000000"/>
          <w:sz w:val="22"/>
          <w:szCs w:val="22"/>
        </w:rPr>
        <w:t>комната</w:t>
      </w:r>
      <w:r w:rsidR="00551204" w:rsidRPr="00B36C9C">
        <w:rPr>
          <w:color w:val="000000"/>
          <w:sz w:val="22"/>
          <w:szCs w:val="22"/>
        </w:rPr>
        <w:t xml:space="preserve"> </w:t>
      </w:r>
      <w:r w:rsidR="00551204">
        <w:rPr>
          <w:color w:val="000000"/>
          <w:sz w:val="22"/>
          <w:szCs w:val="22"/>
        </w:rPr>
        <w:t>16,5</w:t>
      </w:r>
      <w:r w:rsidR="00551204" w:rsidRPr="00B36C9C">
        <w:rPr>
          <w:color w:val="000000"/>
          <w:sz w:val="22"/>
          <w:szCs w:val="22"/>
        </w:rPr>
        <w:t xml:space="preserve"> (</w:t>
      </w:r>
      <w:r w:rsidR="00551204">
        <w:rPr>
          <w:color w:val="000000"/>
          <w:sz w:val="22"/>
          <w:szCs w:val="22"/>
        </w:rPr>
        <w:t>шестнадцать целых и пять десятых</w:t>
      </w:r>
      <w:r w:rsidR="00551204" w:rsidRPr="00B36C9C">
        <w:rPr>
          <w:color w:val="000000"/>
          <w:sz w:val="22"/>
          <w:szCs w:val="22"/>
        </w:rPr>
        <w:t xml:space="preserve">) квадратных метров, </w:t>
      </w:r>
      <w:r w:rsidR="00551204">
        <w:rPr>
          <w:color w:val="000000"/>
          <w:sz w:val="22"/>
          <w:szCs w:val="22"/>
        </w:rPr>
        <w:t>кухня 2,5 (две целых и пять десятых) квадратных метров, прихожая</w:t>
      </w:r>
      <w:r w:rsidR="00551204" w:rsidRPr="00B36C9C">
        <w:rPr>
          <w:color w:val="000000"/>
          <w:sz w:val="22"/>
          <w:szCs w:val="22"/>
        </w:rPr>
        <w:t xml:space="preserve"> </w:t>
      </w:r>
      <w:r w:rsidR="00551204">
        <w:rPr>
          <w:color w:val="000000"/>
          <w:sz w:val="22"/>
          <w:szCs w:val="22"/>
        </w:rPr>
        <w:t>3,7</w:t>
      </w:r>
      <w:r w:rsidR="00551204" w:rsidRPr="00B36C9C">
        <w:rPr>
          <w:color w:val="000000"/>
          <w:sz w:val="22"/>
          <w:szCs w:val="22"/>
        </w:rPr>
        <w:t xml:space="preserve"> (</w:t>
      </w:r>
      <w:r w:rsidR="00551204">
        <w:rPr>
          <w:color w:val="000000"/>
          <w:sz w:val="22"/>
          <w:szCs w:val="22"/>
        </w:rPr>
        <w:t>три целых и семь десятых</w:t>
      </w:r>
      <w:r w:rsidR="00551204" w:rsidRPr="00B36C9C">
        <w:rPr>
          <w:color w:val="000000"/>
          <w:sz w:val="22"/>
          <w:szCs w:val="22"/>
        </w:rPr>
        <w:t xml:space="preserve">) квадратных метров, сан. узел площадью </w:t>
      </w:r>
      <w:r w:rsidR="00551204">
        <w:rPr>
          <w:color w:val="000000"/>
          <w:sz w:val="22"/>
          <w:szCs w:val="22"/>
        </w:rPr>
        <w:t>3,7</w:t>
      </w:r>
      <w:r w:rsidR="00551204" w:rsidRPr="00B36C9C">
        <w:rPr>
          <w:color w:val="000000"/>
          <w:sz w:val="22"/>
          <w:szCs w:val="22"/>
        </w:rPr>
        <w:t xml:space="preserve"> (</w:t>
      </w:r>
      <w:r w:rsidR="00551204">
        <w:rPr>
          <w:color w:val="000000"/>
          <w:sz w:val="22"/>
          <w:szCs w:val="22"/>
        </w:rPr>
        <w:t>три</w:t>
      </w:r>
      <w:r w:rsidR="00551204" w:rsidRPr="00B36C9C">
        <w:rPr>
          <w:color w:val="000000"/>
          <w:sz w:val="22"/>
          <w:szCs w:val="22"/>
        </w:rPr>
        <w:t xml:space="preserve"> целых и </w:t>
      </w:r>
      <w:r w:rsidR="00551204">
        <w:rPr>
          <w:color w:val="000000"/>
          <w:sz w:val="22"/>
          <w:szCs w:val="22"/>
        </w:rPr>
        <w:t>семь десятых</w:t>
      </w:r>
      <w:r w:rsidR="008A16AB" w:rsidRPr="00B36C9C">
        <w:rPr>
          <w:color w:val="000000"/>
          <w:sz w:val="22"/>
          <w:szCs w:val="22"/>
        </w:rPr>
        <w:t xml:space="preserve">) квадратных метров, </w:t>
      </w:r>
      <w:r w:rsidR="008A16AB">
        <w:rPr>
          <w:color w:val="000000"/>
          <w:sz w:val="22"/>
          <w:szCs w:val="22"/>
        </w:rPr>
        <w:t>балкон</w:t>
      </w:r>
      <w:r w:rsidR="008A16AB" w:rsidRPr="00B36C9C">
        <w:rPr>
          <w:color w:val="000000"/>
          <w:sz w:val="22"/>
          <w:szCs w:val="22"/>
        </w:rPr>
        <w:t xml:space="preserve"> </w:t>
      </w:r>
      <w:r w:rsidR="00551204">
        <w:rPr>
          <w:color w:val="000000"/>
          <w:sz w:val="22"/>
          <w:szCs w:val="22"/>
        </w:rPr>
        <w:t>14</w:t>
      </w:r>
      <w:r w:rsidR="008A16AB" w:rsidRPr="00B36C9C">
        <w:rPr>
          <w:color w:val="000000"/>
          <w:sz w:val="22"/>
          <w:szCs w:val="22"/>
        </w:rPr>
        <w:t xml:space="preserve"> (</w:t>
      </w:r>
      <w:r w:rsidR="00551204">
        <w:rPr>
          <w:color w:val="000000"/>
          <w:sz w:val="22"/>
          <w:szCs w:val="22"/>
        </w:rPr>
        <w:t>четырнадцать</w:t>
      </w:r>
      <w:r w:rsidR="008A16AB" w:rsidRPr="00B36C9C">
        <w:rPr>
          <w:color w:val="000000"/>
          <w:sz w:val="22"/>
          <w:szCs w:val="22"/>
        </w:rPr>
        <w:t>) квадратных метров</w:t>
      </w:r>
      <w:r w:rsidRPr="00B36C9C">
        <w:rPr>
          <w:color w:val="000000"/>
          <w:sz w:val="22"/>
          <w:szCs w:val="22"/>
        </w:rPr>
        <w:t xml:space="preserve">.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811535" w:rsidRPr="00B36C9C" w:rsidRDefault="00811535" w:rsidP="00811535">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sidR="003151B4">
        <w:rPr>
          <w:b/>
          <w:color w:val="000000"/>
          <w:sz w:val="22"/>
          <w:szCs w:val="22"/>
        </w:rPr>
        <w:t>17</w:t>
      </w:r>
      <w:r w:rsidRPr="00B36C9C">
        <w:rPr>
          <w:color w:val="000000"/>
          <w:sz w:val="22"/>
          <w:szCs w:val="22"/>
        </w:rPr>
        <w:t xml:space="preserve"> (строительный)</w:t>
      </w:r>
      <w:r>
        <w:rPr>
          <w:color w:val="000000"/>
          <w:sz w:val="22"/>
          <w:szCs w:val="22"/>
        </w:rPr>
        <w:t xml:space="preserve"> – Студия</w:t>
      </w:r>
      <w:r w:rsidR="008A16AB">
        <w:rPr>
          <w:color w:val="000000"/>
          <w:sz w:val="22"/>
          <w:szCs w:val="22"/>
        </w:rPr>
        <w:t xml:space="preserve"> </w:t>
      </w:r>
      <w:r>
        <w:rPr>
          <w:color w:val="000000"/>
          <w:sz w:val="22"/>
          <w:szCs w:val="22"/>
        </w:rPr>
        <w:t>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551204">
        <w:rPr>
          <w:color w:val="000000"/>
          <w:sz w:val="22"/>
          <w:szCs w:val="22"/>
        </w:rPr>
        <w:t>25,76</w:t>
      </w:r>
      <w:r w:rsidR="008A16AB" w:rsidRPr="00B36C9C">
        <w:rPr>
          <w:color w:val="000000"/>
          <w:sz w:val="22"/>
          <w:szCs w:val="22"/>
        </w:rPr>
        <w:t xml:space="preserve"> (</w:t>
      </w:r>
      <w:r w:rsidR="008A16AB">
        <w:rPr>
          <w:color w:val="000000"/>
          <w:sz w:val="22"/>
          <w:szCs w:val="22"/>
        </w:rPr>
        <w:t xml:space="preserve">двадцать </w:t>
      </w:r>
      <w:r w:rsidR="00551204">
        <w:rPr>
          <w:color w:val="000000"/>
          <w:sz w:val="22"/>
          <w:szCs w:val="22"/>
        </w:rPr>
        <w:t>пять</w:t>
      </w:r>
      <w:r w:rsidR="008A16AB">
        <w:rPr>
          <w:color w:val="000000"/>
          <w:sz w:val="22"/>
          <w:szCs w:val="22"/>
        </w:rPr>
        <w:t xml:space="preserve"> целых</w:t>
      </w:r>
      <w:r w:rsidR="008A16AB" w:rsidRPr="00B36C9C">
        <w:rPr>
          <w:color w:val="000000"/>
          <w:sz w:val="22"/>
          <w:szCs w:val="22"/>
        </w:rPr>
        <w:t xml:space="preserve"> и </w:t>
      </w:r>
      <w:r w:rsidR="00551204">
        <w:rPr>
          <w:color w:val="000000"/>
          <w:sz w:val="22"/>
          <w:szCs w:val="22"/>
        </w:rPr>
        <w:t>семьдесят шесть</w:t>
      </w:r>
      <w:r w:rsidR="008A16AB">
        <w:rPr>
          <w:color w:val="000000"/>
          <w:sz w:val="22"/>
          <w:szCs w:val="22"/>
        </w:rPr>
        <w:t xml:space="preserve"> сотых</w:t>
      </w:r>
      <w:r w:rsidR="008A16AB" w:rsidRPr="00B36C9C">
        <w:rPr>
          <w:color w:val="000000"/>
          <w:sz w:val="22"/>
          <w:szCs w:val="22"/>
        </w:rPr>
        <w:t xml:space="preserve">) квадратных метров, </w:t>
      </w:r>
      <w:r w:rsidR="008A16AB" w:rsidRPr="00B36C9C">
        <w:rPr>
          <w:sz w:val="22"/>
          <w:szCs w:val="22"/>
        </w:rPr>
        <w:t xml:space="preserve">общей площадью </w:t>
      </w:r>
      <w:r w:rsidR="008A16AB">
        <w:rPr>
          <w:sz w:val="22"/>
          <w:szCs w:val="22"/>
        </w:rPr>
        <w:t>не</w:t>
      </w:r>
      <w:r w:rsidR="008A16AB" w:rsidRPr="00B36C9C">
        <w:rPr>
          <w:sz w:val="22"/>
          <w:szCs w:val="22"/>
        </w:rPr>
        <w:t xml:space="preserve">жилого помещения (внутри теплового контура) </w:t>
      </w:r>
      <w:r w:rsidR="00551204">
        <w:rPr>
          <w:color w:val="0000FF"/>
          <w:sz w:val="22"/>
          <w:szCs w:val="22"/>
        </w:rPr>
        <w:t>26,4</w:t>
      </w:r>
      <w:r w:rsidR="00551204" w:rsidRPr="00B36C9C">
        <w:rPr>
          <w:color w:val="0000FF"/>
          <w:sz w:val="22"/>
          <w:szCs w:val="22"/>
        </w:rPr>
        <w:t xml:space="preserve"> (</w:t>
      </w:r>
      <w:r w:rsidR="00551204">
        <w:rPr>
          <w:color w:val="0000FF"/>
          <w:sz w:val="22"/>
          <w:szCs w:val="22"/>
        </w:rPr>
        <w:t xml:space="preserve">Двадцать шесть </w:t>
      </w:r>
      <w:r w:rsidR="00551204" w:rsidRPr="00B36C9C">
        <w:rPr>
          <w:color w:val="0000FF"/>
          <w:sz w:val="22"/>
          <w:szCs w:val="22"/>
        </w:rPr>
        <w:t xml:space="preserve">целых и </w:t>
      </w:r>
      <w:r w:rsidR="00551204">
        <w:rPr>
          <w:color w:val="0000FF"/>
          <w:sz w:val="22"/>
          <w:szCs w:val="22"/>
        </w:rPr>
        <w:t>четыре десятых</w:t>
      </w:r>
      <w:r w:rsidR="008A16AB"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811535" w:rsidRPr="00B36C9C" w:rsidRDefault="00811535" w:rsidP="00811535">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sidR="003151B4">
        <w:rPr>
          <w:color w:val="000000"/>
          <w:sz w:val="22"/>
          <w:szCs w:val="22"/>
        </w:rPr>
        <w:t>17</w:t>
      </w:r>
      <w:r w:rsidRPr="00B36C9C">
        <w:rPr>
          <w:color w:val="000000"/>
          <w:sz w:val="22"/>
          <w:szCs w:val="22"/>
        </w:rPr>
        <w:t xml:space="preserve"> входит: </w:t>
      </w:r>
      <w:r w:rsidR="008A16AB">
        <w:rPr>
          <w:color w:val="000000"/>
          <w:sz w:val="22"/>
          <w:szCs w:val="22"/>
        </w:rPr>
        <w:t>комната</w:t>
      </w:r>
      <w:r w:rsidR="008A16AB" w:rsidRPr="00B36C9C">
        <w:rPr>
          <w:color w:val="000000"/>
          <w:sz w:val="22"/>
          <w:szCs w:val="22"/>
        </w:rPr>
        <w:t xml:space="preserve"> </w:t>
      </w:r>
      <w:r w:rsidR="009E3335">
        <w:rPr>
          <w:color w:val="000000"/>
          <w:sz w:val="22"/>
          <w:szCs w:val="22"/>
        </w:rPr>
        <w:t>1</w:t>
      </w:r>
      <w:r w:rsidR="009E3335">
        <w:rPr>
          <w:color w:val="000000"/>
          <w:sz w:val="22"/>
          <w:szCs w:val="22"/>
        </w:rPr>
        <w:t>2</w:t>
      </w:r>
      <w:r w:rsidR="009E3335">
        <w:rPr>
          <w:color w:val="000000"/>
          <w:sz w:val="22"/>
          <w:szCs w:val="22"/>
        </w:rPr>
        <w:t>,5</w:t>
      </w:r>
      <w:r w:rsidR="009E3335" w:rsidRPr="00B36C9C">
        <w:rPr>
          <w:color w:val="000000"/>
          <w:sz w:val="22"/>
          <w:szCs w:val="22"/>
        </w:rPr>
        <w:t xml:space="preserve"> (</w:t>
      </w:r>
      <w:r w:rsidR="009E3335">
        <w:rPr>
          <w:color w:val="000000"/>
          <w:sz w:val="22"/>
          <w:szCs w:val="22"/>
        </w:rPr>
        <w:t>двенадцать</w:t>
      </w:r>
      <w:r w:rsidR="009E3335">
        <w:rPr>
          <w:color w:val="000000"/>
          <w:sz w:val="22"/>
          <w:szCs w:val="22"/>
        </w:rPr>
        <w:t xml:space="preserve"> целых и пять десятых</w:t>
      </w:r>
      <w:r w:rsidR="009E3335" w:rsidRPr="00B36C9C">
        <w:rPr>
          <w:color w:val="000000"/>
          <w:sz w:val="22"/>
          <w:szCs w:val="22"/>
        </w:rPr>
        <w:t xml:space="preserve">) квадратных метров, </w:t>
      </w:r>
      <w:r w:rsidR="009E3335">
        <w:rPr>
          <w:color w:val="000000"/>
          <w:sz w:val="22"/>
          <w:szCs w:val="22"/>
        </w:rPr>
        <w:t>кухня 2,5 (две целых и пять десятых) квадратных метров, прихожая</w:t>
      </w:r>
      <w:r w:rsidR="009E3335" w:rsidRPr="00B36C9C">
        <w:rPr>
          <w:color w:val="000000"/>
          <w:sz w:val="22"/>
          <w:szCs w:val="22"/>
        </w:rPr>
        <w:t xml:space="preserve"> </w:t>
      </w:r>
      <w:r w:rsidR="009E3335">
        <w:rPr>
          <w:color w:val="000000"/>
          <w:sz w:val="22"/>
          <w:szCs w:val="22"/>
        </w:rPr>
        <w:t>3,7</w:t>
      </w:r>
      <w:r w:rsidR="009E3335" w:rsidRPr="00B36C9C">
        <w:rPr>
          <w:color w:val="000000"/>
          <w:sz w:val="22"/>
          <w:szCs w:val="22"/>
        </w:rPr>
        <w:t xml:space="preserve"> (</w:t>
      </w:r>
      <w:r w:rsidR="009E3335">
        <w:rPr>
          <w:color w:val="000000"/>
          <w:sz w:val="22"/>
          <w:szCs w:val="22"/>
        </w:rPr>
        <w:t>три целых и семь десятых</w:t>
      </w:r>
      <w:r w:rsidR="009E3335" w:rsidRPr="00B36C9C">
        <w:rPr>
          <w:color w:val="000000"/>
          <w:sz w:val="22"/>
          <w:szCs w:val="22"/>
        </w:rPr>
        <w:t xml:space="preserve">) квадратных метров, сан. узел площадью </w:t>
      </w:r>
      <w:r w:rsidR="009E3335">
        <w:rPr>
          <w:color w:val="000000"/>
          <w:sz w:val="22"/>
          <w:szCs w:val="22"/>
        </w:rPr>
        <w:t>3,7</w:t>
      </w:r>
      <w:r w:rsidR="009E3335" w:rsidRPr="00B36C9C">
        <w:rPr>
          <w:color w:val="000000"/>
          <w:sz w:val="22"/>
          <w:szCs w:val="22"/>
        </w:rPr>
        <w:t xml:space="preserve"> (</w:t>
      </w:r>
      <w:r w:rsidR="009E3335">
        <w:rPr>
          <w:color w:val="000000"/>
          <w:sz w:val="22"/>
          <w:szCs w:val="22"/>
        </w:rPr>
        <w:t>три</w:t>
      </w:r>
      <w:r w:rsidR="009E3335" w:rsidRPr="00B36C9C">
        <w:rPr>
          <w:color w:val="000000"/>
          <w:sz w:val="22"/>
          <w:szCs w:val="22"/>
        </w:rPr>
        <w:t xml:space="preserve"> целых и </w:t>
      </w:r>
      <w:r w:rsidR="009E3335">
        <w:rPr>
          <w:color w:val="000000"/>
          <w:sz w:val="22"/>
          <w:szCs w:val="22"/>
        </w:rPr>
        <w:t>семь десятых</w:t>
      </w:r>
      <w:r w:rsidR="008A16AB" w:rsidRPr="00B36C9C">
        <w:rPr>
          <w:color w:val="000000"/>
          <w:sz w:val="22"/>
          <w:szCs w:val="22"/>
        </w:rPr>
        <w:t xml:space="preserve">) квадратных метров, </w:t>
      </w:r>
      <w:r w:rsidR="008A16AB">
        <w:rPr>
          <w:color w:val="000000"/>
          <w:sz w:val="22"/>
          <w:szCs w:val="22"/>
        </w:rPr>
        <w:t>балкон</w:t>
      </w:r>
      <w:r w:rsidR="008A16AB" w:rsidRPr="00B36C9C">
        <w:rPr>
          <w:color w:val="000000"/>
          <w:sz w:val="22"/>
          <w:szCs w:val="22"/>
        </w:rPr>
        <w:t xml:space="preserve"> </w:t>
      </w:r>
      <w:r w:rsidR="009E3335">
        <w:rPr>
          <w:color w:val="000000"/>
          <w:sz w:val="22"/>
          <w:szCs w:val="22"/>
        </w:rPr>
        <w:t>11,2</w:t>
      </w:r>
      <w:r w:rsidR="008A16AB" w:rsidRPr="00B36C9C">
        <w:rPr>
          <w:color w:val="000000"/>
          <w:sz w:val="22"/>
          <w:szCs w:val="22"/>
        </w:rPr>
        <w:t xml:space="preserve"> (</w:t>
      </w:r>
      <w:r w:rsidR="009E3335">
        <w:rPr>
          <w:color w:val="000000"/>
          <w:sz w:val="22"/>
          <w:szCs w:val="22"/>
        </w:rPr>
        <w:t>одиннадцать</w:t>
      </w:r>
      <w:r w:rsidR="008A16AB">
        <w:rPr>
          <w:color w:val="000000"/>
          <w:sz w:val="22"/>
          <w:szCs w:val="22"/>
        </w:rPr>
        <w:t xml:space="preserve"> ц</w:t>
      </w:r>
      <w:r w:rsidR="008A16AB" w:rsidRPr="00B36C9C">
        <w:rPr>
          <w:color w:val="000000"/>
          <w:sz w:val="22"/>
          <w:szCs w:val="22"/>
        </w:rPr>
        <w:t xml:space="preserve">елых </w:t>
      </w:r>
      <w:r w:rsidR="009E3335">
        <w:rPr>
          <w:color w:val="000000"/>
          <w:sz w:val="22"/>
          <w:szCs w:val="22"/>
        </w:rPr>
        <w:t>и две десятых</w:t>
      </w:r>
      <w:r w:rsidR="008A16AB" w:rsidRPr="00B36C9C">
        <w:rPr>
          <w:color w:val="000000"/>
          <w:sz w:val="22"/>
          <w:szCs w:val="22"/>
        </w:rPr>
        <w:t>) квадратных метров</w:t>
      </w:r>
      <w:r w:rsidRPr="00B36C9C">
        <w:rPr>
          <w:color w:val="000000"/>
          <w:sz w:val="22"/>
          <w:szCs w:val="22"/>
        </w:rPr>
        <w:t xml:space="preserve">.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811535" w:rsidRPr="00B36C9C" w:rsidRDefault="00811535" w:rsidP="00811535">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sidR="003151B4">
        <w:rPr>
          <w:b/>
          <w:color w:val="000000"/>
          <w:sz w:val="22"/>
          <w:szCs w:val="22"/>
        </w:rPr>
        <w:t>18</w:t>
      </w:r>
      <w:r w:rsidRPr="00B36C9C">
        <w:rPr>
          <w:color w:val="000000"/>
          <w:sz w:val="22"/>
          <w:szCs w:val="22"/>
        </w:rPr>
        <w:t xml:space="preserve"> (строительный)</w:t>
      </w:r>
      <w:r>
        <w:rPr>
          <w:color w:val="000000"/>
          <w:sz w:val="22"/>
          <w:szCs w:val="22"/>
        </w:rPr>
        <w:t xml:space="preserve"> – Двухкомнатный номер</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9E3335">
        <w:rPr>
          <w:color w:val="000000"/>
          <w:sz w:val="22"/>
          <w:szCs w:val="22"/>
        </w:rPr>
        <w:t>26,18</w:t>
      </w:r>
      <w:r w:rsidR="003151B4" w:rsidRPr="00B36C9C">
        <w:rPr>
          <w:color w:val="000000"/>
          <w:sz w:val="22"/>
          <w:szCs w:val="22"/>
        </w:rPr>
        <w:t xml:space="preserve"> (</w:t>
      </w:r>
      <w:r w:rsidR="009E3335">
        <w:rPr>
          <w:color w:val="000000"/>
          <w:sz w:val="22"/>
          <w:szCs w:val="22"/>
        </w:rPr>
        <w:t>двадцать шесть целых и восемнадцать сотых</w:t>
      </w:r>
      <w:r w:rsidR="003151B4" w:rsidRPr="00B36C9C">
        <w:rPr>
          <w:color w:val="000000"/>
          <w:sz w:val="22"/>
          <w:szCs w:val="22"/>
        </w:rPr>
        <w:t xml:space="preserve">) квадратных метров, </w:t>
      </w:r>
      <w:r w:rsidR="003151B4" w:rsidRPr="00B36C9C">
        <w:rPr>
          <w:sz w:val="22"/>
          <w:szCs w:val="22"/>
        </w:rPr>
        <w:t xml:space="preserve">общей площадью </w:t>
      </w:r>
      <w:r w:rsidR="003151B4">
        <w:rPr>
          <w:sz w:val="22"/>
          <w:szCs w:val="22"/>
        </w:rPr>
        <w:t>не</w:t>
      </w:r>
      <w:r w:rsidR="003151B4" w:rsidRPr="00B36C9C">
        <w:rPr>
          <w:sz w:val="22"/>
          <w:szCs w:val="22"/>
        </w:rPr>
        <w:t xml:space="preserve">жилого помещения (внутри теплового контура) </w:t>
      </w:r>
      <w:r w:rsidR="009E3335">
        <w:rPr>
          <w:color w:val="0000FF"/>
          <w:sz w:val="22"/>
          <w:szCs w:val="22"/>
        </w:rPr>
        <w:t>22,4</w:t>
      </w:r>
      <w:r w:rsidR="003151B4" w:rsidRPr="00B36C9C">
        <w:rPr>
          <w:color w:val="0000FF"/>
          <w:sz w:val="22"/>
          <w:szCs w:val="22"/>
        </w:rPr>
        <w:t xml:space="preserve"> (</w:t>
      </w:r>
      <w:r w:rsidR="009E3335">
        <w:rPr>
          <w:color w:val="0000FF"/>
          <w:sz w:val="22"/>
          <w:szCs w:val="22"/>
        </w:rPr>
        <w:t>двадцать две целых и четыре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811535" w:rsidRPr="00B36C9C" w:rsidRDefault="00811535" w:rsidP="00811535">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sidR="003151B4">
        <w:rPr>
          <w:color w:val="000000"/>
          <w:sz w:val="22"/>
          <w:szCs w:val="22"/>
        </w:rPr>
        <w:t>18</w:t>
      </w:r>
      <w:r w:rsidRPr="00B36C9C">
        <w:rPr>
          <w:color w:val="000000"/>
          <w:sz w:val="22"/>
          <w:szCs w:val="22"/>
        </w:rPr>
        <w:t xml:space="preserve"> входит: </w:t>
      </w:r>
      <w:r w:rsidR="009E3335">
        <w:rPr>
          <w:color w:val="000000"/>
          <w:sz w:val="22"/>
          <w:szCs w:val="22"/>
        </w:rPr>
        <w:t>комната</w:t>
      </w:r>
      <w:r w:rsidR="009E3335" w:rsidRPr="00B36C9C">
        <w:rPr>
          <w:color w:val="000000"/>
          <w:sz w:val="22"/>
          <w:szCs w:val="22"/>
        </w:rPr>
        <w:t xml:space="preserve"> </w:t>
      </w:r>
      <w:r w:rsidR="009E3335">
        <w:rPr>
          <w:color w:val="000000"/>
          <w:sz w:val="22"/>
          <w:szCs w:val="22"/>
        </w:rPr>
        <w:t>12,5</w:t>
      </w:r>
      <w:r w:rsidR="009E3335" w:rsidRPr="00B36C9C">
        <w:rPr>
          <w:color w:val="000000"/>
          <w:sz w:val="22"/>
          <w:szCs w:val="22"/>
        </w:rPr>
        <w:t xml:space="preserve"> (</w:t>
      </w:r>
      <w:r w:rsidR="009E3335">
        <w:rPr>
          <w:color w:val="000000"/>
          <w:sz w:val="22"/>
          <w:szCs w:val="22"/>
        </w:rPr>
        <w:t>двенадцать целых и пять десятых</w:t>
      </w:r>
      <w:r w:rsidR="009E3335" w:rsidRPr="00B36C9C">
        <w:rPr>
          <w:color w:val="000000"/>
          <w:sz w:val="22"/>
          <w:szCs w:val="22"/>
        </w:rPr>
        <w:t xml:space="preserve">) квадратных метров, </w:t>
      </w:r>
      <w:r w:rsidR="009E3335">
        <w:rPr>
          <w:color w:val="000000"/>
          <w:sz w:val="22"/>
          <w:szCs w:val="22"/>
        </w:rPr>
        <w:t>кухня 2,5 (две целых и пять десятых) квадратных метров, прихожая</w:t>
      </w:r>
      <w:r w:rsidR="009E3335" w:rsidRPr="00B36C9C">
        <w:rPr>
          <w:color w:val="000000"/>
          <w:sz w:val="22"/>
          <w:szCs w:val="22"/>
        </w:rPr>
        <w:t xml:space="preserve"> </w:t>
      </w:r>
      <w:r w:rsidR="009E3335">
        <w:rPr>
          <w:color w:val="000000"/>
          <w:sz w:val="22"/>
          <w:szCs w:val="22"/>
        </w:rPr>
        <w:t>3,7</w:t>
      </w:r>
      <w:r w:rsidR="009E3335" w:rsidRPr="00B36C9C">
        <w:rPr>
          <w:color w:val="000000"/>
          <w:sz w:val="22"/>
          <w:szCs w:val="22"/>
        </w:rPr>
        <w:t xml:space="preserve"> (</w:t>
      </w:r>
      <w:r w:rsidR="009E3335">
        <w:rPr>
          <w:color w:val="000000"/>
          <w:sz w:val="22"/>
          <w:szCs w:val="22"/>
        </w:rPr>
        <w:t>три целых и семь десятых</w:t>
      </w:r>
      <w:r w:rsidR="009E3335" w:rsidRPr="00B36C9C">
        <w:rPr>
          <w:color w:val="000000"/>
          <w:sz w:val="22"/>
          <w:szCs w:val="22"/>
        </w:rPr>
        <w:t xml:space="preserve">) квадратных метров, сан. узел площадью </w:t>
      </w:r>
      <w:r w:rsidR="009E3335">
        <w:rPr>
          <w:color w:val="000000"/>
          <w:sz w:val="22"/>
          <w:szCs w:val="22"/>
        </w:rPr>
        <w:t>3,7</w:t>
      </w:r>
      <w:r w:rsidR="009E3335" w:rsidRPr="00B36C9C">
        <w:rPr>
          <w:color w:val="000000"/>
          <w:sz w:val="22"/>
          <w:szCs w:val="22"/>
        </w:rPr>
        <w:t xml:space="preserve"> (</w:t>
      </w:r>
      <w:r w:rsidR="009E3335">
        <w:rPr>
          <w:color w:val="000000"/>
          <w:sz w:val="22"/>
          <w:szCs w:val="22"/>
        </w:rPr>
        <w:t>три</w:t>
      </w:r>
      <w:r w:rsidR="009E3335" w:rsidRPr="00B36C9C">
        <w:rPr>
          <w:color w:val="000000"/>
          <w:sz w:val="22"/>
          <w:szCs w:val="22"/>
        </w:rPr>
        <w:t xml:space="preserve"> целых и </w:t>
      </w:r>
      <w:r w:rsidR="009E3335">
        <w:rPr>
          <w:color w:val="000000"/>
          <w:sz w:val="22"/>
          <w:szCs w:val="22"/>
        </w:rPr>
        <w:t>семь десятых</w:t>
      </w:r>
      <w:r w:rsidR="003151B4" w:rsidRPr="00B36C9C">
        <w:rPr>
          <w:color w:val="000000"/>
          <w:sz w:val="22"/>
          <w:szCs w:val="22"/>
        </w:rPr>
        <w:t>) квадратных метров</w:t>
      </w:r>
      <w:r w:rsidRPr="00B36C9C">
        <w:rPr>
          <w:color w:val="000000"/>
          <w:sz w:val="22"/>
          <w:szCs w:val="22"/>
        </w:rPr>
        <w:t xml:space="preserve">, </w:t>
      </w:r>
      <w:r>
        <w:rPr>
          <w:color w:val="000000"/>
          <w:sz w:val="22"/>
          <w:szCs w:val="22"/>
        </w:rPr>
        <w:t>балкон</w:t>
      </w:r>
      <w:r w:rsidRPr="00B36C9C">
        <w:rPr>
          <w:color w:val="000000"/>
          <w:sz w:val="22"/>
          <w:szCs w:val="22"/>
        </w:rPr>
        <w:t xml:space="preserve"> </w:t>
      </w:r>
      <w:r w:rsidR="009E3335">
        <w:rPr>
          <w:color w:val="000000"/>
          <w:sz w:val="22"/>
          <w:szCs w:val="22"/>
        </w:rPr>
        <w:t>12,6</w:t>
      </w:r>
      <w:r w:rsidRPr="00B36C9C">
        <w:rPr>
          <w:color w:val="000000"/>
          <w:sz w:val="22"/>
          <w:szCs w:val="22"/>
        </w:rPr>
        <w:t xml:space="preserve"> (</w:t>
      </w:r>
      <w:r w:rsidR="009E3335">
        <w:rPr>
          <w:color w:val="000000"/>
          <w:sz w:val="22"/>
          <w:szCs w:val="22"/>
        </w:rPr>
        <w:t>двенадцать</w:t>
      </w:r>
      <w:r>
        <w:rPr>
          <w:color w:val="000000"/>
          <w:sz w:val="22"/>
          <w:szCs w:val="22"/>
        </w:rPr>
        <w:t xml:space="preserve"> ц</w:t>
      </w:r>
      <w:r w:rsidRPr="00B36C9C">
        <w:rPr>
          <w:color w:val="000000"/>
          <w:sz w:val="22"/>
          <w:szCs w:val="22"/>
        </w:rPr>
        <w:t xml:space="preserve">елых </w:t>
      </w:r>
      <w:r w:rsidR="009E3335">
        <w:rPr>
          <w:color w:val="000000"/>
          <w:sz w:val="22"/>
          <w:szCs w:val="22"/>
        </w:rPr>
        <w:t>и шесть десятых</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57683D" w:rsidRPr="00B36C9C" w:rsidRDefault="0057683D" w:rsidP="0057683D">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19</w:t>
      </w:r>
      <w:r w:rsidRPr="00B36C9C">
        <w:rPr>
          <w:color w:val="000000"/>
          <w:sz w:val="22"/>
          <w:szCs w:val="22"/>
        </w:rPr>
        <w:t xml:space="preserve"> (строительный)</w:t>
      </w:r>
      <w:r>
        <w:rPr>
          <w:color w:val="000000"/>
          <w:sz w:val="22"/>
          <w:szCs w:val="22"/>
        </w:rPr>
        <w:t xml:space="preserve"> – Двухкомнатный номер</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9E3335">
        <w:rPr>
          <w:color w:val="000000"/>
          <w:sz w:val="22"/>
          <w:szCs w:val="22"/>
        </w:rPr>
        <w:t>56,94</w:t>
      </w:r>
      <w:r w:rsidRPr="00B36C9C">
        <w:rPr>
          <w:color w:val="000000"/>
          <w:sz w:val="22"/>
          <w:szCs w:val="22"/>
        </w:rPr>
        <w:t xml:space="preserve"> (</w:t>
      </w:r>
      <w:r w:rsidR="009E3335">
        <w:rPr>
          <w:color w:val="000000"/>
          <w:sz w:val="22"/>
          <w:szCs w:val="22"/>
        </w:rPr>
        <w:t>пятьдесят шесть целых и девяносто четыре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9E3335">
        <w:rPr>
          <w:color w:val="0000FF"/>
          <w:sz w:val="22"/>
          <w:szCs w:val="22"/>
        </w:rPr>
        <w:t>45,6</w:t>
      </w:r>
      <w:r w:rsidRPr="00B36C9C">
        <w:rPr>
          <w:color w:val="0000FF"/>
          <w:sz w:val="22"/>
          <w:szCs w:val="22"/>
        </w:rPr>
        <w:t xml:space="preserve"> (</w:t>
      </w:r>
      <w:r>
        <w:rPr>
          <w:color w:val="0000FF"/>
          <w:sz w:val="22"/>
          <w:szCs w:val="22"/>
        </w:rPr>
        <w:t xml:space="preserve">сорок </w:t>
      </w:r>
      <w:r w:rsidR="009E3335">
        <w:rPr>
          <w:color w:val="0000FF"/>
          <w:sz w:val="22"/>
          <w:szCs w:val="22"/>
        </w:rPr>
        <w:t>пять</w:t>
      </w:r>
      <w:r>
        <w:rPr>
          <w:color w:val="0000FF"/>
          <w:sz w:val="22"/>
          <w:szCs w:val="22"/>
        </w:rPr>
        <w:t xml:space="preserve"> </w:t>
      </w:r>
      <w:r w:rsidRPr="00B36C9C">
        <w:rPr>
          <w:color w:val="0000FF"/>
          <w:sz w:val="22"/>
          <w:szCs w:val="22"/>
        </w:rPr>
        <w:t>цел</w:t>
      </w:r>
      <w:r>
        <w:rPr>
          <w:color w:val="0000FF"/>
          <w:sz w:val="22"/>
          <w:szCs w:val="22"/>
        </w:rPr>
        <w:t>ых</w:t>
      </w:r>
      <w:r w:rsidRPr="00B36C9C">
        <w:rPr>
          <w:color w:val="0000FF"/>
          <w:sz w:val="22"/>
          <w:szCs w:val="22"/>
        </w:rPr>
        <w:t xml:space="preserve"> и </w:t>
      </w:r>
      <w:r w:rsidR="009E3335">
        <w:rPr>
          <w:color w:val="0000FF"/>
          <w:sz w:val="22"/>
          <w:szCs w:val="22"/>
        </w:rPr>
        <w:t>шесть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57683D" w:rsidRPr="00B36C9C" w:rsidRDefault="0057683D" w:rsidP="0057683D">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19</w:t>
      </w:r>
      <w:r w:rsidRPr="00B36C9C">
        <w:rPr>
          <w:color w:val="000000"/>
          <w:sz w:val="22"/>
          <w:szCs w:val="22"/>
        </w:rPr>
        <w:t xml:space="preserve"> входит: </w:t>
      </w:r>
      <w:r>
        <w:rPr>
          <w:color w:val="000000"/>
          <w:sz w:val="22"/>
          <w:szCs w:val="22"/>
        </w:rPr>
        <w:t>комната</w:t>
      </w:r>
      <w:r w:rsidRPr="00B36C9C">
        <w:rPr>
          <w:color w:val="000000"/>
          <w:sz w:val="22"/>
          <w:szCs w:val="22"/>
        </w:rPr>
        <w:t xml:space="preserve"> </w:t>
      </w:r>
      <w:r w:rsidR="009E3335">
        <w:rPr>
          <w:color w:val="000000"/>
          <w:sz w:val="22"/>
          <w:szCs w:val="22"/>
        </w:rPr>
        <w:t>19,3</w:t>
      </w:r>
      <w:r w:rsidRPr="00B36C9C">
        <w:rPr>
          <w:color w:val="000000"/>
          <w:sz w:val="22"/>
          <w:szCs w:val="22"/>
        </w:rPr>
        <w:t xml:space="preserve"> (</w:t>
      </w:r>
      <w:r w:rsidR="009E3335">
        <w:rPr>
          <w:color w:val="000000"/>
          <w:sz w:val="22"/>
          <w:szCs w:val="22"/>
        </w:rPr>
        <w:t>девятнадцать целых и три десятых</w:t>
      </w:r>
      <w:r w:rsidRPr="00B36C9C">
        <w:rPr>
          <w:color w:val="000000"/>
          <w:sz w:val="22"/>
          <w:szCs w:val="22"/>
        </w:rPr>
        <w:t>) квадратных метров</w:t>
      </w:r>
      <w:r>
        <w:rPr>
          <w:color w:val="000000"/>
          <w:sz w:val="22"/>
          <w:szCs w:val="22"/>
        </w:rPr>
        <w:t>, комната</w:t>
      </w:r>
      <w:r w:rsidRPr="00B36C9C">
        <w:rPr>
          <w:color w:val="000000"/>
          <w:sz w:val="22"/>
          <w:szCs w:val="22"/>
        </w:rPr>
        <w:t xml:space="preserve"> </w:t>
      </w:r>
      <w:r w:rsidR="009E3335">
        <w:rPr>
          <w:color w:val="000000"/>
          <w:sz w:val="22"/>
          <w:szCs w:val="22"/>
        </w:rPr>
        <w:t>13,6</w:t>
      </w:r>
      <w:r w:rsidRPr="00B36C9C">
        <w:rPr>
          <w:color w:val="000000"/>
          <w:sz w:val="22"/>
          <w:szCs w:val="22"/>
        </w:rPr>
        <w:t xml:space="preserve"> (</w:t>
      </w:r>
      <w:r w:rsidR="001C0F1D">
        <w:rPr>
          <w:color w:val="000000"/>
          <w:sz w:val="22"/>
          <w:szCs w:val="22"/>
        </w:rPr>
        <w:t>тринадцать</w:t>
      </w:r>
      <w:r>
        <w:rPr>
          <w:color w:val="000000"/>
          <w:sz w:val="22"/>
          <w:szCs w:val="22"/>
        </w:rPr>
        <w:t xml:space="preserve"> целых и </w:t>
      </w:r>
      <w:r w:rsidR="009E3335">
        <w:rPr>
          <w:color w:val="000000"/>
          <w:sz w:val="22"/>
          <w:szCs w:val="22"/>
        </w:rPr>
        <w:t>шесть десятых</w:t>
      </w:r>
      <w:r w:rsidRPr="00B36C9C">
        <w:rPr>
          <w:color w:val="000000"/>
          <w:sz w:val="22"/>
          <w:szCs w:val="22"/>
        </w:rPr>
        <w:t xml:space="preserve">) квадратных метров, </w:t>
      </w:r>
      <w:r w:rsidR="00C97555">
        <w:rPr>
          <w:color w:val="000000"/>
          <w:sz w:val="22"/>
          <w:szCs w:val="22"/>
        </w:rPr>
        <w:t xml:space="preserve">кухня </w:t>
      </w:r>
      <w:r w:rsidR="009E3335">
        <w:rPr>
          <w:color w:val="000000"/>
          <w:sz w:val="22"/>
          <w:szCs w:val="22"/>
        </w:rPr>
        <w:t>4,2</w:t>
      </w:r>
      <w:r w:rsidR="00C97555">
        <w:rPr>
          <w:color w:val="000000"/>
          <w:sz w:val="22"/>
          <w:szCs w:val="22"/>
        </w:rPr>
        <w:t xml:space="preserve"> (</w:t>
      </w:r>
      <w:r w:rsidR="009E3335">
        <w:rPr>
          <w:color w:val="000000"/>
          <w:sz w:val="22"/>
          <w:szCs w:val="22"/>
        </w:rPr>
        <w:t>четыре целых и две десятых</w:t>
      </w:r>
      <w:r w:rsidR="00C97555">
        <w:rPr>
          <w:color w:val="000000"/>
          <w:sz w:val="22"/>
          <w:szCs w:val="22"/>
        </w:rPr>
        <w:t xml:space="preserve">) квадратных метров, </w:t>
      </w:r>
      <w:r>
        <w:rPr>
          <w:color w:val="000000"/>
          <w:sz w:val="22"/>
          <w:szCs w:val="22"/>
        </w:rPr>
        <w:t>прихожая</w:t>
      </w:r>
      <w:r w:rsidRPr="00B36C9C">
        <w:rPr>
          <w:color w:val="000000"/>
          <w:sz w:val="22"/>
          <w:szCs w:val="22"/>
        </w:rPr>
        <w:t xml:space="preserve"> </w:t>
      </w:r>
      <w:r w:rsidR="009E3335">
        <w:rPr>
          <w:color w:val="000000"/>
          <w:sz w:val="22"/>
          <w:szCs w:val="22"/>
        </w:rPr>
        <w:t>4,8</w:t>
      </w:r>
      <w:r w:rsidRPr="00B36C9C">
        <w:rPr>
          <w:color w:val="000000"/>
          <w:sz w:val="22"/>
          <w:szCs w:val="22"/>
        </w:rPr>
        <w:t xml:space="preserve"> (</w:t>
      </w:r>
      <w:r>
        <w:rPr>
          <w:color w:val="000000"/>
          <w:sz w:val="22"/>
          <w:szCs w:val="22"/>
        </w:rPr>
        <w:t xml:space="preserve">четыре целых и </w:t>
      </w:r>
      <w:r w:rsidR="009E3335">
        <w:rPr>
          <w:color w:val="000000"/>
          <w:sz w:val="22"/>
          <w:szCs w:val="22"/>
        </w:rPr>
        <w:t>восемь десятых</w:t>
      </w:r>
      <w:r w:rsidRPr="00B36C9C">
        <w:rPr>
          <w:color w:val="000000"/>
          <w:sz w:val="22"/>
          <w:szCs w:val="22"/>
        </w:rPr>
        <w:t xml:space="preserve">) квадратных метров, сан. узел площадью </w:t>
      </w:r>
      <w:r w:rsidR="009E3335">
        <w:rPr>
          <w:color w:val="000000"/>
          <w:sz w:val="22"/>
          <w:szCs w:val="22"/>
        </w:rPr>
        <w:t>3,7</w:t>
      </w:r>
      <w:r w:rsidRPr="00B36C9C">
        <w:rPr>
          <w:color w:val="000000"/>
          <w:sz w:val="22"/>
          <w:szCs w:val="22"/>
        </w:rPr>
        <w:t xml:space="preserve"> (</w:t>
      </w:r>
      <w:r>
        <w:rPr>
          <w:color w:val="000000"/>
          <w:sz w:val="22"/>
          <w:szCs w:val="22"/>
        </w:rPr>
        <w:t>три</w:t>
      </w:r>
      <w:r w:rsidRPr="00B36C9C">
        <w:rPr>
          <w:color w:val="000000"/>
          <w:sz w:val="22"/>
          <w:szCs w:val="22"/>
        </w:rPr>
        <w:t xml:space="preserve"> целых и </w:t>
      </w:r>
      <w:r w:rsidR="009E3335">
        <w:rPr>
          <w:color w:val="000000"/>
          <w:sz w:val="22"/>
          <w:szCs w:val="22"/>
        </w:rPr>
        <w:t>семь десятых</w:t>
      </w:r>
      <w:r w:rsidRPr="00B36C9C">
        <w:rPr>
          <w:color w:val="000000"/>
          <w:sz w:val="22"/>
          <w:szCs w:val="22"/>
        </w:rPr>
        <w:t xml:space="preserve">) квадратных метров, </w:t>
      </w:r>
      <w:r>
        <w:rPr>
          <w:color w:val="000000"/>
          <w:sz w:val="22"/>
          <w:szCs w:val="22"/>
        </w:rPr>
        <w:t>балкон</w:t>
      </w:r>
      <w:r w:rsidRPr="00B36C9C">
        <w:rPr>
          <w:color w:val="000000"/>
          <w:sz w:val="22"/>
          <w:szCs w:val="22"/>
        </w:rPr>
        <w:t xml:space="preserve"> </w:t>
      </w:r>
      <w:r w:rsidR="009E3335">
        <w:rPr>
          <w:color w:val="000000"/>
          <w:sz w:val="22"/>
          <w:szCs w:val="22"/>
        </w:rPr>
        <w:t>37,8</w:t>
      </w:r>
      <w:r w:rsidRPr="00B36C9C">
        <w:rPr>
          <w:color w:val="000000"/>
          <w:sz w:val="22"/>
          <w:szCs w:val="22"/>
        </w:rPr>
        <w:t xml:space="preserve"> (</w:t>
      </w:r>
      <w:r w:rsidR="009E3335">
        <w:rPr>
          <w:color w:val="000000"/>
          <w:sz w:val="22"/>
          <w:szCs w:val="22"/>
        </w:rPr>
        <w:t>тридцать семь целых и восемь десятых</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57683D" w:rsidRPr="00B36C9C" w:rsidRDefault="0057683D" w:rsidP="0057683D">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20</w:t>
      </w:r>
      <w:r w:rsidRPr="00B36C9C">
        <w:rPr>
          <w:color w:val="000000"/>
          <w:sz w:val="22"/>
          <w:szCs w:val="22"/>
        </w:rPr>
        <w:t xml:space="preserve"> (строительный)</w:t>
      </w:r>
      <w:r>
        <w:rPr>
          <w:color w:val="000000"/>
          <w:sz w:val="22"/>
          <w:szCs w:val="22"/>
        </w:rPr>
        <w:t xml:space="preserve"> – </w:t>
      </w:r>
      <w:r w:rsidR="009E3335">
        <w:rPr>
          <w:color w:val="000000"/>
          <w:sz w:val="22"/>
          <w:szCs w:val="22"/>
        </w:rPr>
        <w:t>Двухкомнатный номер</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9E3335">
        <w:rPr>
          <w:color w:val="000000"/>
          <w:sz w:val="22"/>
          <w:szCs w:val="22"/>
        </w:rPr>
        <w:t>50,94</w:t>
      </w:r>
      <w:r w:rsidRPr="00B36C9C">
        <w:rPr>
          <w:color w:val="000000"/>
          <w:sz w:val="22"/>
          <w:szCs w:val="22"/>
        </w:rPr>
        <w:t xml:space="preserve"> (</w:t>
      </w:r>
      <w:r w:rsidR="009E3335">
        <w:rPr>
          <w:color w:val="000000"/>
          <w:sz w:val="22"/>
          <w:szCs w:val="22"/>
        </w:rPr>
        <w:t>пятьдесят целых и девяносто четыре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9E3335">
        <w:rPr>
          <w:color w:val="0000FF"/>
          <w:sz w:val="22"/>
          <w:szCs w:val="22"/>
        </w:rPr>
        <w:t>45,6</w:t>
      </w:r>
      <w:r w:rsidR="009E3335" w:rsidRPr="00B36C9C">
        <w:rPr>
          <w:color w:val="0000FF"/>
          <w:sz w:val="22"/>
          <w:szCs w:val="22"/>
        </w:rPr>
        <w:t xml:space="preserve"> (</w:t>
      </w:r>
      <w:r w:rsidR="009E3335">
        <w:rPr>
          <w:color w:val="0000FF"/>
          <w:sz w:val="22"/>
          <w:szCs w:val="22"/>
        </w:rPr>
        <w:t xml:space="preserve">сорок пять </w:t>
      </w:r>
      <w:r w:rsidR="009E3335" w:rsidRPr="00B36C9C">
        <w:rPr>
          <w:color w:val="0000FF"/>
          <w:sz w:val="22"/>
          <w:szCs w:val="22"/>
        </w:rPr>
        <w:t>цел</w:t>
      </w:r>
      <w:r w:rsidR="009E3335">
        <w:rPr>
          <w:color w:val="0000FF"/>
          <w:sz w:val="22"/>
          <w:szCs w:val="22"/>
        </w:rPr>
        <w:t>ых</w:t>
      </w:r>
      <w:r w:rsidR="009E3335" w:rsidRPr="00B36C9C">
        <w:rPr>
          <w:color w:val="0000FF"/>
          <w:sz w:val="22"/>
          <w:szCs w:val="22"/>
        </w:rPr>
        <w:t xml:space="preserve"> и </w:t>
      </w:r>
      <w:r w:rsidR="009E3335">
        <w:rPr>
          <w:color w:val="0000FF"/>
          <w:sz w:val="22"/>
          <w:szCs w:val="22"/>
        </w:rPr>
        <w:t>шесть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57683D" w:rsidRPr="00B36C9C" w:rsidRDefault="0057683D" w:rsidP="0057683D">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20</w:t>
      </w:r>
      <w:r w:rsidRPr="00B36C9C">
        <w:rPr>
          <w:color w:val="000000"/>
          <w:sz w:val="22"/>
          <w:szCs w:val="22"/>
        </w:rPr>
        <w:t xml:space="preserve"> входит: </w:t>
      </w:r>
      <w:r w:rsidR="009E3335">
        <w:rPr>
          <w:color w:val="000000"/>
          <w:sz w:val="22"/>
          <w:szCs w:val="22"/>
        </w:rPr>
        <w:t>комната</w:t>
      </w:r>
      <w:r w:rsidR="009E3335" w:rsidRPr="00B36C9C">
        <w:rPr>
          <w:color w:val="000000"/>
          <w:sz w:val="22"/>
          <w:szCs w:val="22"/>
        </w:rPr>
        <w:t xml:space="preserve"> </w:t>
      </w:r>
      <w:r w:rsidR="009E3335">
        <w:rPr>
          <w:color w:val="000000"/>
          <w:sz w:val="22"/>
          <w:szCs w:val="22"/>
        </w:rPr>
        <w:t>19,3</w:t>
      </w:r>
      <w:r w:rsidR="009E3335" w:rsidRPr="00B36C9C">
        <w:rPr>
          <w:color w:val="000000"/>
          <w:sz w:val="22"/>
          <w:szCs w:val="22"/>
        </w:rPr>
        <w:t xml:space="preserve"> (</w:t>
      </w:r>
      <w:r w:rsidR="009E3335">
        <w:rPr>
          <w:color w:val="000000"/>
          <w:sz w:val="22"/>
          <w:szCs w:val="22"/>
        </w:rPr>
        <w:t>девятнадцать целых и три десятых</w:t>
      </w:r>
      <w:r w:rsidR="009E3335" w:rsidRPr="00B36C9C">
        <w:rPr>
          <w:color w:val="000000"/>
          <w:sz w:val="22"/>
          <w:szCs w:val="22"/>
        </w:rPr>
        <w:t>) квадратных метров</w:t>
      </w:r>
      <w:r w:rsidR="009E3335">
        <w:rPr>
          <w:color w:val="000000"/>
          <w:sz w:val="22"/>
          <w:szCs w:val="22"/>
        </w:rPr>
        <w:t>, комната</w:t>
      </w:r>
      <w:r w:rsidR="009E3335" w:rsidRPr="00B36C9C">
        <w:rPr>
          <w:color w:val="000000"/>
          <w:sz w:val="22"/>
          <w:szCs w:val="22"/>
        </w:rPr>
        <w:t xml:space="preserve"> </w:t>
      </w:r>
      <w:r w:rsidR="009E3335">
        <w:rPr>
          <w:color w:val="000000"/>
          <w:sz w:val="22"/>
          <w:szCs w:val="22"/>
        </w:rPr>
        <w:t>13,6</w:t>
      </w:r>
      <w:r w:rsidR="009E3335" w:rsidRPr="00B36C9C">
        <w:rPr>
          <w:color w:val="000000"/>
          <w:sz w:val="22"/>
          <w:szCs w:val="22"/>
        </w:rPr>
        <w:t xml:space="preserve"> (</w:t>
      </w:r>
      <w:r w:rsidR="009E3335">
        <w:rPr>
          <w:color w:val="000000"/>
          <w:sz w:val="22"/>
          <w:szCs w:val="22"/>
        </w:rPr>
        <w:t>тринадцать целых и шесть десятых</w:t>
      </w:r>
      <w:r w:rsidR="009E3335" w:rsidRPr="00B36C9C">
        <w:rPr>
          <w:color w:val="000000"/>
          <w:sz w:val="22"/>
          <w:szCs w:val="22"/>
        </w:rPr>
        <w:t xml:space="preserve">) квадратных метров, </w:t>
      </w:r>
      <w:r w:rsidR="009E3335">
        <w:rPr>
          <w:color w:val="000000"/>
          <w:sz w:val="22"/>
          <w:szCs w:val="22"/>
        </w:rPr>
        <w:t>кухня 4,2 (четыре целых и две десятых) квадратных метров, прихожая</w:t>
      </w:r>
      <w:r w:rsidR="009E3335" w:rsidRPr="00B36C9C">
        <w:rPr>
          <w:color w:val="000000"/>
          <w:sz w:val="22"/>
          <w:szCs w:val="22"/>
        </w:rPr>
        <w:t xml:space="preserve"> </w:t>
      </w:r>
      <w:r w:rsidR="009E3335">
        <w:rPr>
          <w:color w:val="000000"/>
          <w:sz w:val="22"/>
          <w:szCs w:val="22"/>
        </w:rPr>
        <w:t>4,8</w:t>
      </w:r>
      <w:r w:rsidR="009E3335" w:rsidRPr="00B36C9C">
        <w:rPr>
          <w:color w:val="000000"/>
          <w:sz w:val="22"/>
          <w:szCs w:val="22"/>
        </w:rPr>
        <w:t xml:space="preserve"> (</w:t>
      </w:r>
      <w:r w:rsidR="009E3335">
        <w:rPr>
          <w:color w:val="000000"/>
          <w:sz w:val="22"/>
          <w:szCs w:val="22"/>
        </w:rPr>
        <w:t>четыре целых и восемь десятых</w:t>
      </w:r>
      <w:r w:rsidR="009E3335" w:rsidRPr="00B36C9C">
        <w:rPr>
          <w:color w:val="000000"/>
          <w:sz w:val="22"/>
          <w:szCs w:val="22"/>
        </w:rPr>
        <w:t xml:space="preserve">) квадратных метров, сан. узел площадью </w:t>
      </w:r>
      <w:r w:rsidR="009E3335">
        <w:rPr>
          <w:color w:val="000000"/>
          <w:sz w:val="22"/>
          <w:szCs w:val="22"/>
        </w:rPr>
        <w:t>3,7</w:t>
      </w:r>
      <w:r w:rsidR="009E3335" w:rsidRPr="00B36C9C">
        <w:rPr>
          <w:color w:val="000000"/>
          <w:sz w:val="22"/>
          <w:szCs w:val="22"/>
        </w:rPr>
        <w:t xml:space="preserve"> (</w:t>
      </w:r>
      <w:r w:rsidR="009E3335">
        <w:rPr>
          <w:color w:val="000000"/>
          <w:sz w:val="22"/>
          <w:szCs w:val="22"/>
        </w:rPr>
        <w:t>три</w:t>
      </w:r>
      <w:r w:rsidR="009E3335" w:rsidRPr="00B36C9C">
        <w:rPr>
          <w:color w:val="000000"/>
          <w:sz w:val="22"/>
          <w:szCs w:val="22"/>
        </w:rPr>
        <w:t xml:space="preserve"> целых и </w:t>
      </w:r>
      <w:r w:rsidR="009E3335">
        <w:rPr>
          <w:color w:val="000000"/>
          <w:sz w:val="22"/>
          <w:szCs w:val="22"/>
        </w:rPr>
        <w:t>семь десятых</w:t>
      </w:r>
      <w:r w:rsidRPr="00B36C9C">
        <w:rPr>
          <w:color w:val="000000"/>
          <w:sz w:val="22"/>
          <w:szCs w:val="22"/>
        </w:rPr>
        <w:t xml:space="preserve">) квадратных метров, </w:t>
      </w:r>
      <w:r>
        <w:rPr>
          <w:color w:val="000000"/>
          <w:sz w:val="22"/>
          <w:szCs w:val="22"/>
        </w:rPr>
        <w:t>балкон</w:t>
      </w:r>
      <w:r w:rsidRPr="00B36C9C">
        <w:rPr>
          <w:color w:val="000000"/>
          <w:sz w:val="22"/>
          <w:szCs w:val="22"/>
        </w:rPr>
        <w:t xml:space="preserve"> </w:t>
      </w:r>
      <w:r w:rsidR="009E3335">
        <w:rPr>
          <w:color w:val="000000"/>
          <w:sz w:val="22"/>
          <w:szCs w:val="22"/>
        </w:rPr>
        <w:t>17,8</w:t>
      </w:r>
      <w:r w:rsidRPr="00B36C9C">
        <w:rPr>
          <w:color w:val="000000"/>
          <w:sz w:val="22"/>
          <w:szCs w:val="22"/>
        </w:rPr>
        <w:t xml:space="preserve"> (</w:t>
      </w:r>
      <w:r w:rsidR="009E3335">
        <w:rPr>
          <w:color w:val="000000"/>
          <w:sz w:val="22"/>
          <w:szCs w:val="22"/>
        </w:rPr>
        <w:t>семнадцать</w:t>
      </w:r>
      <w:r>
        <w:rPr>
          <w:color w:val="000000"/>
          <w:sz w:val="22"/>
          <w:szCs w:val="22"/>
        </w:rPr>
        <w:t xml:space="preserve"> ц</w:t>
      </w:r>
      <w:r w:rsidRPr="00B36C9C">
        <w:rPr>
          <w:color w:val="000000"/>
          <w:sz w:val="22"/>
          <w:szCs w:val="22"/>
        </w:rPr>
        <w:t xml:space="preserve">елых </w:t>
      </w:r>
      <w:r w:rsidR="009E3335">
        <w:rPr>
          <w:color w:val="000000"/>
          <w:sz w:val="22"/>
          <w:szCs w:val="22"/>
        </w:rPr>
        <w:lastRenderedPageBreak/>
        <w:t>восемь десятых</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57683D" w:rsidRPr="00B36C9C" w:rsidRDefault="0057683D" w:rsidP="0057683D">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21</w:t>
      </w:r>
      <w:r w:rsidRPr="00B36C9C">
        <w:rPr>
          <w:color w:val="000000"/>
          <w:sz w:val="22"/>
          <w:szCs w:val="22"/>
        </w:rPr>
        <w:t xml:space="preserve"> (строительный)</w:t>
      </w:r>
      <w:r>
        <w:rPr>
          <w:color w:val="000000"/>
          <w:sz w:val="22"/>
          <w:szCs w:val="22"/>
        </w:rPr>
        <w:t xml:space="preserve"> – Студия</w:t>
      </w:r>
      <w:r w:rsidR="00FE6E1F">
        <w:rPr>
          <w:color w:val="000000"/>
          <w:sz w:val="22"/>
          <w:szCs w:val="22"/>
        </w:rPr>
        <w:t>-</w:t>
      </w:r>
      <w:r w:rsidR="009E3335">
        <w:rPr>
          <w:color w:val="000000"/>
          <w:sz w:val="22"/>
          <w:szCs w:val="22"/>
        </w:rPr>
        <w:t>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9E3335">
        <w:rPr>
          <w:color w:val="000000"/>
          <w:sz w:val="22"/>
          <w:szCs w:val="22"/>
        </w:rPr>
        <w:t>23,53</w:t>
      </w:r>
      <w:r w:rsidRPr="00B36C9C">
        <w:rPr>
          <w:color w:val="000000"/>
          <w:sz w:val="22"/>
          <w:szCs w:val="22"/>
        </w:rPr>
        <w:t xml:space="preserve"> (</w:t>
      </w:r>
      <w:r w:rsidR="009E3335">
        <w:rPr>
          <w:color w:val="000000"/>
          <w:sz w:val="22"/>
          <w:szCs w:val="22"/>
        </w:rPr>
        <w:t>двадцать три целых и пятьдесят три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sidR="009E3335">
        <w:rPr>
          <w:color w:val="0000FF"/>
          <w:sz w:val="22"/>
          <w:szCs w:val="22"/>
        </w:rPr>
        <w:t>22,3</w:t>
      </w:r>
      <w:r w:rsidRPr="00B36C9C">
        <w:rPr>
          <w:color w:val="0000FF"/>
          <w:sz w:val="22"/>
          <w:szCs w:val="22"/>
        </w:rPr>
        <w:t xml:space="preserve"> (</w:t>
      </w:r>
      <w:r w:rsidR="009E3335">
        <w:rPr>
          <w:color w:val="0000FF"/>
          <w:sz w:val="22"/>
          <w:szCs w:val="22"/>
        </w:rPr>
        <w:t xml:space="preserve">двадцать две </w:t>
      </w:r>
      <w:r w:rsidRPr="00B36C9C">
        <w:rPr>
          <w:color w:val="0000FF"/>
          <w:sz w:val="22"/>
          <w:szCs w:val="22"/>
        </w:rPr>
        <w:t>цел</w:t>
      </w:r>
      <w:r>
        <w:rPr>
          <w:color w:val="0000FF"/>
          <w:sz w:val="22"/>
          <w:szCs w:val="22"/>
        </w:rPr>
        <w:t>ых</w:t>
      </w:r>
      <w:r w:rsidRPr="00B36C9C">
        <w:rPr>
          <w:color w:val="0000FF"/>
          <w:sz w:val="22"/>
          <w:szCs w:val="22"/>
        </w:rPr>
        <w:t xml:space="preserve"> и </w:t>
      </w:r>
      <w:r w:rsidR="009E3335">
        <w:rPr>
          <w:color w:val="0000FF"/>
          <w:sz w:val="22"/>
          <w:szCs w:val="22"/>
        </w:rPr>
        <w:t>три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57683D" w:rsidRPr="00B36C9C" w:rsidRDefault="0057683D" w:rsidP="0057683D">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21</w:t>
      </w:r>
      <w:r w:rsidRPr="00B36C9C">
        <w:rPr>
          <w:color w:val="000000"/>
          <w:sz w:val="22"/>
          <w:szCs w:val="22"/>
        </w:rPr>
        <w:t xml:space="preserve"> входит: </w:t>
      </w:r>
      <w:r>
        <w:rPr>
          <w:color w:val="000000"/>
          <w:sz w:val="22"/>
          <w:szCs w:val="22"/>
        </w:rPr>
        <w:t>комната</w:t>
      </w:r>
      <w:r w:rsidRPr="00B36C9C">
        <w:rPr>
          <w:color w:val="000000"/>
          <w:sz w:val="22"/>
          <w:szCs w:val="22"/>
        </w:rPr>
        <w:t xml:space="preserve"> </w:t>
      </w:r>
      <w:r w:rsidR="009E3335">
        <w:rPr>
          <w:color w:val="000000"/>
          <w:sz w:val="22"/>
          <w:szCs w:val="22"/>
        </w:rPr>
        <w:t>12,5</w:t>
      </w:r>
      <w:r w:rsidRPr="00B36C9C">
        <w:rPr>
          <w:color w:val="000000"/>
          <w:sz w:val="22"/>
          <w:szCs w:val="22"/>
        </w:rPr>
        <w:t xml:space="preserve"> (</w:t>
      </w:r>
      <w:r w:rsidR="009E3335">
        <w:rPr>
          <w:color w:val="000000"/>
          <w:sz w:val="22"/>
          <w:szCs w:val="22"/>
        </w:rPr>
        <w:t>двенадцать целых и пять десятых</w:t>
      </w:r>
      <w:r w:rsidRPr="00B36C9C">
        <w:rPr>
          <w:color w:val="000000"/>
          <w:sz w:val="22"/>
          <w:szCs w:val="22"/>
        </w:rPr>
        <w:t xml:space="preserve">) квадратных метров, </w:t>
      </w:r>
      <w:r w:rsidR="00C97555">
        <w:rPr>
          <w:color w:val="000000"/>
          <w:sz w:val="22"/>
          <w:szCs w:val="22"/>
        </w:rPr>
        <w:t xml:space="preserve">кухня 2,5 (две целых и пять десятых) квадратных метров, </w:t>
      </w:r>
      <w:r>
        <w:rPr>
          <w:color w:val="000000"/>
          <w:sz w:val="22"/>
          <w:szCs w:val="22"/>
        </w:rPr>
        <w:t>прихожая</w:t>
      </w:r>
      <w:r w:rsidRPr="00B36C9C">
        <w:rPr>
          <w:color w:val="000000"/>
          <w:sz w:val="22"/>
          <w:szCs w:val="22"/>
        </w:rPr>
        <w:t xml:space="preserve"> </w:t>
      </w:r>
      <w:r w:rsidR="00EC1913">
        <w:rPr>
          <w:color w:val="000000"/>
          <w:sz w:val="22"/>
          <w:szCs w:val="22"/>
        </w:rPr>
        <w:t>3,6</w:t>
      </w:r>
      <w:r w:rsidRPr="00B36C9C">
        <w:rPr>
          <w:color w:val="000000"/>
          <w:sz w:val="22"/>
          <w:szCs w:val="22"/>
        </w:rPr>
        <w:t xml:space="preserve"> (</w:t>
      </w:r>
      <w:r w:rsidR="00EC1913">
        <w:rPr>
          <w:color w:val="000000"/>
          <w:sz w:val="22"/>
          <w:szCs w:val="22"/>
        </w:rPr>
        <w:t>три</w:t>
      </w:r>
      <w:r>
        <w:rPr>
          <w:color w:val="000000"/>
          <w:sz w:val="22"/>
          <w:szCs w:val="22"/>
        </w:rPr>
        <w:t xml:space="preserve"> целых и </w:t>
      </w:r>
      <w:r w:rsidR="00EC1913">
        <w:rPr>
          <w:color w:val="000000"/>
          <w:sz w:val="22"/>
          <w:szCs w:val="22"/>
        </w:rPr>
        <w:t>шесть десятых</w:t>
      </w:r>
      <w:r w:rsidRPr="00B36C9C">
        <w:rPr>
          <w:color w:val="000000"/>
          <w:sz w:val="22"/>
          <w:szCs w:val="22"/>
        </w:rPr>
        <w:t xml:space="preserve">) квадратных метров, сан. узел площадью </w:t>
      </w:r>
      <w:r w:rsidR="00EC1913">
        <w:rPr>
          <w:color w:val="000000"/>
          <w:sz w:val="22"/>
          <w:szCs w:val="22"/>
        </w:rPr>
        <w:t>3,7</w:t>
      </w:r>
      <w:r w:rsidRPr="00B36C9C">
        <w:rPr>
          <w:color w:val="000000"/>
          <w:sz w:val="22"/>
          <w:szCs w:val="22"/>
        </w:rPr>
        <w:t xml:space="preserve"> (</w:t>
      </w:r>
      <w:r>
        <w:rPr>
          <w:color w:val="000000"/>
          <w:sz w:val="22"/>
          <w:szCs w:val="22"/>
        </w:rPr>
        <w:t>три</w:t>
      </w:r>
      <w:r w:rsidRPr="00B36C9C">
        <w:rPr>
          <w:color w:val="000000"/>
          <w:sz w:val="22"/>
          <w:szCs w:val="22"/>
        </w:rPr>
        <w:t xml:space="preserve"> целых и </w:t>
      </w:r>
      <w:r w:rsidR="00EC1913">
        <w:rPr>
          <w:color w:val="000000"/>
          <w:sz w:val="22"/>
          <w:szCs w:val="22"/>
        </w:rPr>
        <w:t>семь десятых</w:t>
      </w:r>
      <w:r w:rsidRPr="00B36C9C">
        <w:rPr>
          <w:color w:val="000000"/>
          <w:sz w:val="22"/>
          <w:szCs w:val="22"/>
        </w:rPr>
        <w:t xml:space="preserve">) квадратных метров, </w:t>
      </w:r>
      <w:r>
        <w:rPr>
          <w:color w:val="000000"/>
          <w:sz w:val="22"/>
          <w:szCs w:val="22"/>
        </w:rPr>
        <w:t>балкон</w:t>
      </w:r>
      <w:r w:rsidRPr="00B36C9C">
        <w:rPr>
          <w:color w:val="000000"/>
          <w:sz w:val="22"/>
          <w:szCs w:val="22"/>
        </w:rPr>
        <w:t xml:space="preserve"> </w:t>
      </w:r>
      <w:r w:rsidR="00EC1913">
        <w:rPr>
          <w:color w:val="000000"/>
          <w:sz w:val="22"/>
          <w:szCs w:val="22"/>
        </w:rPr>
        <w:t>4,1</w:t>
      </w:r>
      <w:r w:rsidRPr="00B36C9C">
        <w:rPr>
          <w:color w:val="000000"/>
          <w:sz w:val="22"/>
          <w:szCs w:val="22"/>
        </w:rPr>
        <w:t xml:space="preserve"> (</w:t>
      </w:r>
      <w:r w:rsidR="00EC1913">
        <w:rPr>
          <w:color w:val="000000"/>
          <w:sz w:val="22"/>
          <w:szCs w:val="22"/>
        </w:rPr>
        <w:t>четыре</w:t>
      </w:r>
      <w:r>
        <w:rPr>
          <w:color w:val="000000"/>
          <w:sz w:val="22"/>
          <w:szCs w:val="22"/>
        </w:rPr>
        <w:t xml:space="preserve"> ц</w:t>
      </w:r>
      <w:r w:rsidRPr="00B36C9C">
        <w:rPr>
          <w:color w:val="000000"/>
          <w:sz w:val="22"/>
          <w:szCs w:val="22"/>
        </w:rPr>
        <w:t>елых</w:t>
      </w:r>
      <w:r>
        <w:rPr>
          <w:color w:val="000000"/>
          <w:sz w:val="22"/>
          <w:szCs w:val="22"/>
        </w:rPr>
        <w:t xml:space="preserve"> </w:t>
      </w:r>
      <w:r w:rsidR="00EC1913">
        <w:rPr>
          <w:color w:val="000000"/>
          <w:sz w:val="22"/>
          <w:szCs w:val="22"/>
        </w:rPr>
        <w:t>одна десятая</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57683D" w:rsidRPr="00B36C9C" w:rsidRDefault="0057683D" w:rsidP="0057683D">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sidR="00FD4934">
        <w:rPr>
          <w:b/>
          <w:color w:val="000000"/>
          <w:sz w:val="22"/>
          <w:szCs w:val="22"/>
        </w:rPr>
        <w:t>3</w:t>
      </w:r>
      <w:r>
        <w:rPr>
          <w:b/>
          <w:color w:val="000000"/>
          <w:sz w:val="22"/>
          <w:szCs w:val="22"/>
        </w:rPr>
        <w:t>22</w:t>
      </w:r>
      <w:r w:rsidRPr="00B36C9C">
        <w:rPr>
          <w:color w:val="000000"/>
          <w:sz w:val="22"/>
          <w:szCs w:val="22"/>
        </w:rPr>
        <w:t xml:space="preserve"> (строительный)</w:t>
      </w:r>
      <w:r>
        <w:rPr>
          <w:color w:val="000000"/>
          <w:sz w:val="22"/>
          <w:szCs w:val="22"/>
        </w:rPr>
        <w:t xml:space="preserve"> – </w:t>
      </w:r>
      <w:r w:rsidR="00EC1913">
        <w:rPr>
          <w:color w:val="000000"/>
          <w:sz w:val="22"/>
          <w:szCs w:val="22"/>
        </w:rPr>
        <w:t>Студия-стандарт</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sidR="00EC1913">
        <w:rPr>
          <w:color w:val="000000"/>
          <w:sz w:val="22"/>
          <w:szCs w:val="22"/>
        </w:rPr>
        <w:t>23,53</w:t>
      </w:r>
      <w:r w:rsidR="00EC1913" w:rsidRPr="00B36C9C">
        <w:rPr>
          <w:color w:val="000000"/>
          <w:sz w:val="22"/>
          <w:szCs w:val="22"/>
        </w:rPr>
        <w:t xml:space="preserve"> (</w:t>
      </w:r>
      <w:r w:rsidR="00EC1913">
        <w:rPr>
          <w:color w:val="000000"/>
          <w:sz w:val="22"/>
          <w:szCs w:val="22"/>
        </w:rPr>
        <w:t>двадцать три целых и пятьдесят три сотых</w:t>
      </w:r>
      <w:r w:rsidR="00EC1913" w:rsidRPr="00B36C9C">
        <w:rPr>
          <w:color w:val="000000"/>
          <w:sz w:val="22"/>
          <w:szCs w:val="22"/>
        </w:rPr>
        <w:t xml:space="preserve">) квадратных метров, </w:t>
      </w:r>
      <w:r w:rsidR="00EC1913" w:rsidRPr="00B36C9C">
        <w:rPr>
          <w:sz w:val="22"/>
          <w:szCs w:val="22"/>
        </w:rPr>
        <w:t xml:space="preserve">общей площадью </w:t>
      </w:r>
      <w:r w:rsidR="00EC1913">
        <w:rPr>
          <w:sz w:val="22"/>
          <w:szCs w:val="22"/>
        </w:rPr>
        <w:t>не</w:t>
      </w:r>
      <w:r w:rsidR="00EC1913" w:rsidRPr="00B36C9C">
        <w:rPr>
          <w:sz w:val="22"/>
          <w:szCs w:val="22"/>
        </w:rPr>
        <w:t xml:space="preserve">жилого помещения (внутри теплового контура) </w:t>
      </w:r>
      <w:r w:rsidR="00EC1913">
        <w:rPr>
          <w:color w:val="0000FF"/>
          <w:sz w:val="22"/>
          <w:szCs w:val="22"/>
        </w:rPr>
        <w:t>22,3</w:t>
      </w:r>
      <w:r w:rsidR="00EC1913" w:rsidRPr="00B36C9C">
        <w:rPr>
          <w:color w:val="0000FF"/>
          <w:sz w:val="22"/>
          <w:szCs w:val="22"/>
        </w:rPr>
        <w:t xml:space="preserve"> (</w:t>
      </w:r>
      <w:r w:rsidR="00EC1913">
        <w:rPr>
          <w:color w:val="0000FF"/>
          <w:sz w:val="22"/>
          <w:szCs w:val="22"/>
        </w:rPr>
        <w:t xml:space="preserve">двадцать две </w:t>
      </w:r>
      <w:r w:rsidR="00EC1913" w:rsidRPr="00B36C9C">
        <w:rPr>
          <w:color w:val="0000FF"/>
          <w:sz w:val="22"/>
          <w:szCs w:val="22"/>
        </w:rPr>
        <w:t>цел</w:t>
      </w:r>
      <w:r w:rsidR="00EC1913">
        <w:rPr>
          <w:color w:val="0000FF"/>
          <w:sz w:val="22"/>
          <w:szCs w:val="22"/>
        </w:rPr>
        <w:t>ых</w:t>
      </w:r>
      <w:r w:rsidR="00EC1913" w:rsidRPr="00B36C9C">
        <w:rPr>
          <w:color w:val="0000FF"/>
          <w:sz w:val="22"/>
          <w:szCs w:val="22"/>
        </w:rPr>
        <w:t xml:space="preserve"> и </w:t>
      </w:r>
      <w:r w:rsidR="00EC1913">
        <w:rPr>
          <w:color w:val="0000FF"/>
          <w:sz w:val="22"/>
          <w:szCs w:val="22"/>
        </w:rPr>
        <w:t>три десятых</w:t>
      </w:r>
      <w:r w:rsidRPr="00B36C9C">
        <w:rPr>
          <w:color w:val="0000FF"/>
          <w:sz w:val="22"/>
          <w:szCs w:val="22"/>
        </w:rPr>
        <w:t>) квадратных метров</w:t>
      </w:r>
      <w:r w:rsidRPr="00B36C9C">
        <w:rPr>
          <w:color w:val="000000"/>
          <w:sz w:val="22"/>
          <w:szCs w:val="22"/>
        </w:rPr>
        <w:t xml:space="preserve">, </w:t>
      </w:r>
      <w:r w:rsidR="00FD4934" w:rsidRPr="00B36C9C">
        <w:rPr>
          <w:color w:val="000000"/>
          <w:sz w:val="22"/>
          <w:szCs w:val="22"/>
        </w:rPr>
        <w:t>находящ</w:t>
      </w:r>
      <w:r w:rsidR="00FD4934">
        <w:rPr>
          <w:color w:val="000000"/>
          <w:sz w:val="22"/>
          <w:szCs w:val="22"/>
        </w:rPr>
        <w:t>ийся</w:t>
      </w:r>
      <w:r w:rsidR="00FD4934" w:rsidRPr="00B36C9C">
        <w:rPr>
          <w:color w:val="000000"/>
          <w:sz w:val="22"/>
          <w:szCs w:val="22"/>
        </w:rPr>
        <w:t xml:space="preserve"> на </w:t>
      </w:r>
      <w:r w:rsidR="00FD4934">
        <w:rPr>
          <w:color w:val="000000"/>
          <w:sz w:val="22"/>
          <w:szCs w:val="22"/>
        </w:rPr>
        <w:t>3</w:t>
      </w:r>
      <w:r w:rsidR="00FD4934" w:rsidRPr="00B36C9C">
        <w:rPr>
          <w:color w:val="000000"/>
          <w:sz w:val="22"/>
          <w:szCs w:val="22"/>
        </w:rPr>
        <w:t xml:space="preserve"> (</w:t>
      </w:r>
      <w:r w:rsidR="00FD4934">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57683D" w:rsidRPr="00B36C9C" w:rsidRDefault="0057683D" w:rsidP="0057683D">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sidR="00FD4934">
        <w:rPr>
          <w:color w:val="000000"/>
          <w:sz w:val="22"/>
          <w:szCs w:val="22"/>
        </w:rPr>
        <w:t>3</w:t>
      </w:r>
      <w:r>
        <w:rPr>
          <w:color w:val="000000"/>
          <w:sz w:val="22"/>
          <w:szCs w:val="22"/>
        </w:rPr>
        <w:t>22</w:t>
      </w:r>
      <w:r w:rsidRPr="00B36C9C">
        <w:rPr>
          <w:color w:val="000000"/>
          <w:sz w:val="22"/>
          <w:szCs w:val="22"/>
        </w:rPr>
        <w:t xml:space="preserve"> входит: </w:t>
      </w:r>
      <w:r w:rsidR="00EC1913">
        <w:rPr>
          <w:color w:val="000000"/>
          <w:sz w:val="22"/>
          <w:szCs w:val="22"/>
        </w:rPr>
        <w:t>комната</w:t>
      </w:r>
      <w:r w:rsidR="00EC1913" w:rsidRPr="00B36C9C">
        <w:rPr>
          <w:color w:val="000000"/>
          <w:sz w:val="22"/>
          <w:szCs w:val="22"/>
        </w:rPr>
        <w:t xml:space="preserve"> </w:t>
      </w:r>
      <w:r w:rsidR="00EC1913">
        <w:rPr>
          <w:color w:val="000000"/>
          <w:sz w:val="22"/>
          <w:szCs w:val="22"/>
        </w:rPr>
        <w:t>12,5</w:t>
      </w:r>
      <w:r w:rsidR="00EC1913" w:rsidRPr="00B36C9C">
        <w:rPr>
          <w:color w:val="000000"/>
          <w:sz w:val="22"/>
          <w:szCs w:val="22"/>
        </w:rPr>
        <w:t xml:space="preserve"> (</w:t>
      </w:r>
      <w:r w:rsidR="00EC1913">
        <w:rPr>
          <w:color w:val="000000"/>
          <w:sz w:val="22"/>
          <w:szCs w:val="22"/>
        </w:rPr>
        <w:t>двенадцать целых и пять десятых</w:t>
      </w:r>
      <w:r w:rsidR="00EC1913" w:rsidRPr="00B36C9C">
        <w:rPr>
          <w:color w:val="000000"/>
          <w:sz w:val="22"/>
          <w:szCs w:val="22"/>
        </w:rPr>
        <w:t xml:space="preserve">) квадратных метров, </w:t>
      </w:r>
      <w:r w:rsidR="00EC1913">
        <w:rPr>
          <w:color w:val="000000"/>
          <w:sz w:val="22"/>
          <w:szCs w:val="22"/>
        </w:rPr>
        <w:t>кухня 2,5 (две целых и пять десятых) квадратных метров, прихожая</w:t>
      </w:r>
      <w:r w:rsidR="00EC1913" w:rsidRPr="00B36C9C">
        <w:rPr>
          <w:color w:val="000000"/>
          <w:sz w:val="22"/>
          <w:szCs w:val="22"/>
        </w:rPr>
        <w:t xml:space="preserve"> </w:t>
      </w:r>
      <w:r w:rsidR="00EC1913">
        <w:rPr>
          <w:color w:val="000000"/>
          <w:sz w:val="22"/>
          <w:szCs w:val="22"/>
        </w:rPr>
        <w:t>3,6</w:t>
      </w:r>
      <w:r w:rsidR="00EC1913" w:rsidRPr="00B36C9C">
        <w:rPr>
          <w:color w:val="000000"/>
          <w:sz w:val="22"/>
          <w:szCs w:val="22"/>
        </w:rPr>
        <w:t xml:space="preserve"> (</w:t>
      </w:r>
      <w:r w:rsidR="00EC1913">
        <w:rPr>
          <w:color w:val="000000"/>
          <w:sz w:val="22"/>
          <w:szCs w:val="22"/>
        </w:rPr>
        <w:t>три целых и шесть десятых</w:t>
      </w:r>
      <w:r w:rsidR="00EC1913" w:rsidRPr="00B36C9C">
        <w:rPr>
          <w:color w:val="000000"/>
          <w:sz w:val="22"/>
          <w:szCs w:val="22"/>
        </w:rPr>
        <w:t xml:space="preserve">) квадратных метров, сан. узел площадью </w:t>
      </w:r>
      <w:r w:rsidR="00EC1913">
        <w:rPr>
          <w:color w:val="000000"/>
          <w:sz w:val="22"/>
          <w:szCs w:val="22"/>
        </w:rPr>
        <w:t>3,7</w:t>
      </w:r>
      <w:r w:rsidR="00EC1913" w:rsidRPr="00B36C9C">
        <w:rPr>
          <w:color w:val="000000"/>
          <w:sz w:val="22"/>
          <w:szCs w:val="22"/>
        </w:rPr>
        <w:t xml:space="preserve"> (</w:t>
      </w:r>
      <w:r w:rsidR="00EC1913">
        <w:rPr>
          <w:color w:val="000000"/>
          <w:sz w:val="22"/>
          <w:szCs w:val="22"/>
        </w:rPr>
        <w:t>три</w:t>
      </w:r>
      <w:r w:rsidR="00EC1913" w:rsidRPr="00B36C9C">
        <w:rPr>
          <w:color w:val="000000"/>
          <w:sz w:val="22"/>
          <w:szCs w:val="22"/>
        </w:rPr>
        <w:t xml:space="preserve"> целых и </w:t>
      </w:r>
      <w:r w:rsidR="00EC1913">
        <w:rPr>
          <w:color w:val="000000"/>
          <w:sz w:val="22"/>
          <w:szCs w:val="22"/>
        </w:rPr>
        <w:t>семь десятых</w:t>
      </w:r>
      <w:r w:rsidR="00EC1913" w:rsidRPr="00B36C9C">
        <w:rPr>
          <w:color w:val="000000"/>
          <w:sz w:val="22"/>
          <w:szCs w:val="22"/>
        </w:rPr>
        <w:t xml:space="preserve">) квадратных метров, </w:t>
      </w:r>
      <w:r w:rsidR="00EC1913">
        <w:rPr>
          <w:color w:val="000000"/>
          <w:sz w:val="22"/>
          <w:szCs w:val="22"/>
        </w:rPr>
        <w:t>балкон</w:t>
      </w:r>
      <w:r w:rsidR="00EC1913" w:rsidRPr="00B36C9C">
        <w:rPr>
          <w:color w:val="000000"/>
          <w:sz w:val="22"/>
          <w:szCs w:val="22"/>
        </w:rPr>
        <w:t xml:space="preserve"> </w:t>
      </w:r>
      <w:r w:rsidR="00EC1913">
        <w:rPr>
          <w:color w:val="000000"/>
          <w:sz w:val="22"/>
          <w:szCs w:val="22"/>
        </w:rPr>
        <w:t>4,1</w:t>
      </w:r>
      <w:r w:rsidR="00EC1913" w:rsidRPr="00B36C9C">
        <w:rPr>
          <w:color w:val="000000"/>
          <w:sz w:val="22"/>
          <w:szCs w:val="22"/>
        </w:rPr>
        <w:t xml:space="preserve"> (</w:t>
      </w:r>
      <w:r w:rsidR="00EC1913">
        <w:rPr>
          <w:color w:val="000000"/>
          <w:sz w:val="22"/>
          <w:szCs w:val="22"/>
        </w:rPr>
        <w:t>четыре ц</w:t>
      </w:r>
      <w:r w:rsidR="00EC1913" w:rsidRPr="00B36C9C">
        <w:rPr>
          <w:color w:val="000000"/>
          <w:sz w:val="22"/>
          <w:szCs w:val="22"/>
        </w:rPr>
        <w:t>елых</w:t>
      </w:r>
      <w:r w:rsidR="00EC1913">
        <w:rPr>
          <w:color w:val="000000"/>
          <w:sz w:val="22"/>
          <w:szCs w:val="22"/>
        </w:rPr>
        <w:t xml:space="preserve"> одна десятая</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EC1913" w:rsidRPr="00B36C9C" w:rsidRDefault="00EC1913" w:rsidP="00EC1913">
      <w:pPr>
        <w:spacing w:line="100" w:lineRule="atLeast"/>
        <w:ind w:firstLine="735"/>
        <w:jc w:val="both"/>
        <w:rPr>
          <w:color w:val="000000"/>
          <w:sz w:val="22"/>
          <w:szCs w:val="22"/>
        </w:rPr>
      </w:pPr>
      <w:r w:rsidRPr="00B36C9C">
        <w:rPr>
          <w:b/>
          <w:color w:val="000000"/>
          <w:sz w:val="22"/>
          <w:szCs w:val="22"/>
        </w:rPr>
        <w:t xml:space="preserve">- </w:t>
      </w:r>
      <w:r>
        <w:rPr>
          <w:b/>
          <w:color w:val="000000"/>
          <w:sz w:val="22"/>
          <w:szCs w:val="22"/>
        </w:rPr>
        <w:t>Апартамент</w:t>
      </w:r>
      <w:r w:rsidRPr="00B36C9C">
        <w:rPr>
          <w:b/>
          <w:color w:val="000000"/>
          <w:sz w:val="22"/>
          <w:szCs w:val="22"/>
        </w:rPr>
        <w:t xml:space="preserve"> №</w:t>
      </w:r>
      <w:r>
        <w:rPr>
          <w:b/>
          <w:color w:val="000000"/>
          <w:sz w:val="22"/>
          <w:szCs w:val="22"/>
        </w:rPr>
        <w:t>32</w:t>
      </w:r>
      <w:r>
        <w:rPr>
          <w:b/>
          <w:color w:val="000000"/>
          <w:sz w:val="22"/>
          <w:szCs w:val="22"/>
        </w:rPr>
        <w:t>3</w:t>
      </w:r>
      <w:r w:rsidRPr="00B36C9C">
        <w:rPr>
          <w:color w:val="000000"/>
          <w:sz w:val="22"/>
          <w:szCs w:val="22"/>
        </w:rPr>
        <w:t xml:space="preserve"> (строительный)</w:t>
      </w:r>
      <w:r>
        <w:rPr>
          <w:color w:val="000000"/>
          <w:sz w:val="22"/>
          <w:szCs w:val="22"/>
        </w:rPr>
        <w:t xml:space="preserve"> – Двухкомнатный номер</w:t>
      </w:r>
      <w:r w:rsidRPr="00B36C9C">
        <w:rPr>
          <w:color w:val="000000"/>
          <w:sz w:val="22"/>
          <w:szCs w:val="22"/>
        </w:rPr>
        <w:t xml:space="preserve">, общей проектной площадью с учетом приведенной площади </w:t>
      </w:r>
      <w:r>
        <w:rPr>
          <w:color w:val="000000"/>
          <w:sz w:val="22"/>
          <w:szCs w:val="22"/>
        </w:rPr>
        <w:t>балкона</w:t>
      </w:r>
      <w:r w:rsidRPr="00B36C9C">
        <w:rPr>
          <w:color w:val="000000"/>
          <w:sz w:val="22"/>
          <w:szCs w:val="22"/>
        </w:rPr>
        <w:t xml:space="preserve"> — </w:t>
      </w:r>
      <w:r>
        <w:rPr>
          <w:color w:val="000000"/>
          <w:sz w:val="22"/>
          <w:szCs w:val="22"/>
        </w:rPr>
        <w:t>48,52</w:t>
      </w:r>
      <w:r w:rsidRPr="00B36C9C">
        <w:rPr>
          <w:color w:val="000000"/>
          <w:sz w:val="22"/>
          <w:szCs w:val="22"/>
        </w:rPr>
        <w:t xml:space="preserve"> (</w:t>
      </w:r>
      <w:r>
        <w:rPr>
          <w:color w:val="000000"/>
          <w:sz w:val="22"/>
          <w:szCs w:val="22"/>
        </w:rPr>
        <w:t>сорок восемь целых и пятьдесят две сотых</w:t>
      </w:r>
      <w:r w:rsidRPr="00B36C9C">
        <w:rPr>
          <w:color w:val="000000"/>
          <w:sz w:val="22"/>
          <w:szCs w:val="22"/>
        </w:rPr>
        <w:t xml:space="preserve">) квадратных метров, </w:t>
      </w:r>
      <w:r w:rsidRPr="00B36C9C">
        <w:rPr>
          <w:sz w:val="22"/>
          <w:szCs w:val="22"/>
        </w:rPr>
        <w:t xml:space="preserve">общей площадью </w:t>
      </w:r>
      <w:r>
        <w:rPr>
          <w:sz w:val="22"/>
          <w:szCs w:val="22"/>
        </w:rPr>
        <w:t>не</w:t>
      </w:r>
      <w:r w:rsidRPr="00B36C9C">
        <w:rPr>
          <w:sz w:val="22"/>
          <w:szCs w:val="22"/>
        </w:rPr>
        <w:t xml:space="preserve">жилого помещения (внутри теплового контура) </w:t>
      </w:r>
      <w:r>
        <w:rPr>
          <w:color w:val="0000FF"/>
          <w:sz w:val="22"/>
          <w:szCs w:val="22"/>
        </w:rPr>
        <w:t>46</w:t>
      </w:r>
      <w:r w:rsidRPr="00B36C9C">
        <w:rPr>
          <w:color w:val="0000FF"/>
          <w:sz w:val="22"/>
          <w:szCs w:val="22"/>
        </w:rPr>
        <w:t xml:space="preserve"> (</w:t>
      </w:r>
      <w:r>
        <w:rPr>
          <w:color w:val="0000FF"/>
          <w:sz w:val="22"/>
          <w:szCs w:val="22"/>
        </w:rPr>
        <w:t>сорок шесть</w:t>
      </w:r>
      <w:r w:rsidRPr="00B36C9C">
        <w:rPr>
          <w:color w:val="0000FF"/>
          <w:sz w:val="22"/>
          <w:szCs w:val="22"/>
        </w:rPr>
        <w:t>) квадратных метров</w:t>
      </w:r>
      <w:r w:rsidRPr="00B36C9C">
        <w:rPr>
          <w:color w:val="000000"/>
          <w:sz w:val="22"/>
          <w:szCs w:val="22"/>
        </w:rPr>
        <w:t>, находящ</w:t>
      </w:r>
      <w:r>
        <w:rPr>
          <w:color w:val="000000"/>
          <w:sz w:val="22"/>
          <w:szCs w:val="22"/>
        </w:rPr>
        <w:t>ийся</w:t>
      </w:r>
      <w:r w:rsidRPr="00B36C9C">
        <w:rPr>
          <w:color w:val="000000"/>
          <w:sz w:val="22"/>
          <w:szCs w:val="22"/>
        </w:rPr>
        <w:t xml:space="preserve"> на </w:t>
      </w:r>
      <w:r>
        <w:rPr>
          <w:color w:val="000000"/>
          <w:sz w:val="22"/>
          <w:szCs w:val="22"/>
        </w:rPr>
        <w:t>3</w:t>
      </w:r>
      <w:r w:rsidRPr="00B36C9C">
        <w:rPr>
          <w:color w:val="000000"/>
          <w:sz w:val="22"/>
          <w:szCs w:val="22"/>
        </w:rPr>
        <w:t xml:space="preserve"> (</w:t>
      </w:r>
      <w:r>
        <w:rPr>
          <w:color w:val="000000"/>
          <w:sz w:val="22"/>
          <w:szCs w:val="22"/>
        </w:rPr>
        <w:t>третьем</w:t>
      </w:r>
      <w:r w:rsidRPr="00B36C9C">
        <w:rPr>
          <w:color w:val="000000"/>
          <w:sz w:val="22"/>
          <w:szCs w:val="22"/>
        </w:rPr>
        <w:t xml:space="preserve">) этаже </w:t>
      </w:r>
      <w:r>
        <w:rPr>
          <w:color w:val="000000"/>
          <w:sz w:val="22"/>
          <w:szCs w:val="22"/>
        </w:rPr>
        <w:t>Отеля</w:t>
      </w:r>
      <w:r w:rsidRPr="00B36C9C">
        <w:rPr>
          <w:color w:val="000000"/>
          <w:sz w:val="22"/>
          <w:szCs w:val="22"/>
        </w:rPr>
        <w:t xml:space="preserve">. </w:t>
      </w:r>
    </w:p>
    <w:p w:rsidR="00EC1913" w:rsidRPr="00B36C9C" w:rsidRDefault="00EC1913" w:rsidP="00EC1913">
      <w:pPr>
        <w:spacing w:line="100" w:lineRule="atLeast"/>
        <w:ind w:firstLine="735"/>
        <w:jc w:val="both"/>
        <w:rPr>
          <w:color w:val="000000"/>
          <w:sz w:val="22"/>
          <w:szCs w:val="22"/>
        </w:rPr>
      </w:pPr>
      <w:r w:rsidRPr="00B36C9C">
        <w:rPr>
          <w:color w:val="000000"/>
          <w:sz w:val="22"/>
          <w:szCs w:val="22"/>
        </w:rPr>
        <w:t xml:space="preserve">В </w:t>
      </w:r>
      <w:r>
        <w:rPr>
          <w:color w:val="000000"/>
          <w:sz w:val="22"/>
          <w:szCs w:val="22"/>
        </w:rPr>
        <w:t>Апартамент</w:t>
      </w:r>
      <w:r w:rsidRPr="00B36C9C">
        <w:rPr>
          <w:color w:val="000000"/>
          <w:sz w:val="22"/>
          <w:szCs w:val="22"/>
        </w:rPr>
        <w:t xml:space="preserve"> №</w:t>
      </w:r>
      <w:r>
        <w:rPr>
          <w:color w:val="000000"/>
          <w:sz w:val="22"/>
          <w:szCs w:val="22"/>
        </w:rPr>
        <w:t>322</w:t>
      </w:r>
      <w:r w:rsidRPr="00B36C9C">
        <w:rPr>
          <w:color w:val="000000"/>
          <w:sz w:val="22"/>
          <w:szCs w:val="22"/>
        </w:rPr>
        <w:t xml:space="preserve"> входит: </w:t>
      </w:r>
      <w:r>
        <w:rPr>
          <w:color w:val="000000"/>
          <w:sz w:val="22"/>
          <w:szCs w:val="22"/>
        </w:rPr>
        <w:t>комната</w:t>
      </w:r>
      <w:r w:rsidRPr="00B36C9C">
        <w:rPr>
          <w:color w:val="000000"/>
          <w:sz w:val="22"/>
          <w:szCs w:val="22"/>
        </w:rPr>
        <w:t xml:space="preserve"> </w:t>
      </w:r>
      <w:r>
        <w:rPr>
          <w:color w:val="000000"/>
          <w:sz w:val="22"/>
          <w:szCs w:val="22"/>
        </w:rPr>
        <w:t>19,4</w:t>
      </w:r>
      <w:r w:rsidRPr="00B36C9C">
        <w:rPr>
          <w:color w:val="000000"/>
          <w:sz w:val="22"/>
          <w:szCs w:val="22"/>
        </w:rPr>
        <w:t xml:space="preserve"> (</w:t>
      </w:r>
      <w:r>
        <w:rPr>
          <w:color w:val="000000"/>
          <w:sz w:val="22"/>
          <w:szCs w:val="22"/>
        </w:rPr>
        <w:t xml:space="preserve">двенадцать целых и </w:t>
      </w:r>
      <w:r>
        <w:rPr>
          <w:color w:val="000000"/>
          <w:sz w:val="22"/>
          <w:szCs w:val="22"/>
        </w:rPr>
        <w:t>четыре</w:t>
      </w:r>
      <w:r>
        <w:rPr>
          <w:color w:val="000000"/>
          <w:sz w:val="22"/>
          <w:szCs w:val="22"/>
        </w:rPr>
        <w:t xml:space="preserve"> десятых</w:t>
      </w:r>
      <w:r w:rsidRPr="00B36C9C">
        <w:rPr>
          <w:color w:val="000000"/>
          <w:sz w:val="22"/>
          <w:szCs w:val="22"/>
        </w:rPr>
        <w:t xml:space="preserve">) квадратных метров, </w:t>
      </w:r>
      <w:r>
        <w:rPr>
          <w:color w:val="000000"/>
          <w:sz w:val="22"/>
          <w:szCs w:val="22"/>
        </w:rPr>
        <w:t>комната</w:t>
      </w:r>
      <w:r w:rsidRPr="00B36C9C">
        <w:rPr>
          <w:color w:val="000000"/>
          <w:sz w:val="22"/>
          <w:szCs w:val="22"/>
        </w:rPr>
        <w:t xml:space="preserve"> </w:t>
      </w:r>
      <w:r>
        <w:rPr>
          <w:color w:val="000000"/>
          <w:sz w:val="22"/>
          <w:szCs w:val="22"/>
        </w:rPr>
        <w:t>14,1</w:t>
      </w:r>
      <w:r w:rsidRPr="00B36C9C">
        <w:rPr>
          <w:color w:val="000000"/>
          <w:sz w:val="22"/>
          <w:szCs w:val="22"/>
        </w:rPr>
        <w:t xml:space="preserve"> (</w:t>
      </w:r>
      <w:r>
        <w:rPr>
          <w:color w:val="000000"/>
          <w:sz w:val="22"/>
          <w:szCs w:val="22"/>
        </w:rPr>
        <w:t>четырнадцать</w:t>
      </w:r>
      <w:r>
        <w:rPr>
          <w:color w:val="000000"/>
          <w:sz w:val="22"/>
          <w:szCs w:val="22"/>
        </w:rPr>
        <w:t xml:space="preserve"> целых и </w:t>
      </w:r>
      <w:r>
        <w:rPr>
          <w:color w:val="000000"/>
          <w:sz w:val="22"/>
          <w:szCs w:val="22"/>
        </w:rPr>
        <w:t>одна</w:t>
      </w:r>
      <w:r>
        <w:rPr>
          <w:color w:val="000000"/>
          <w:sz w:val="22"/>
          <w:szCs w:val="22"/>
        </w:rPr>
        <w:t xml:space="preserve"> десят</w:t>
      </w:r>
      <w:r>
        <w:rPr>
          <w:color w:val="000000"/>
          <w:sz w:val="22"/>
          <w:szCs w:val="22"/>
        </w:rPr>
        <w:t>ая</w:t>
      </w:r>
      <w:r w:rsidRPr="00B36C9C">
        <w:rPr>
          <w:color w:val="000000"/>
          <w:sz w:val="22"/>
          <w:szCs w:val="22"/>
        </w:rPr>
        <w:t xml:space="preserve">) квадратных метров, </w:t>
      </w:r>
      <w:r>
        <w:rPr>
          <w:color w:val="000000"/>
          <w:sz w:val="22"/>
          <w:szCs w:val="22"/>
        </w:rPr>
        <w:t>кухня 5 (</w:t>
      </w:r>
      <w:r>
        <w:rPr>
          <w:color w:val="000000"/>
          <w:sz w:val="22"/>
          <w:szCs w:val="22"/>
        </w:rPr>
        <w:t>пять</w:t>
      </w:r>
      <w:r>
        <w:rPr>
          <w:color w:val="000000"/>
          <w:sz w:val="22"/>
          <w:szCs w:val="22"/>
        </w:rPr>
        <w:t>) квадратных метров, прихожая</w:t>
      </w:r>
      <w:r w:rsidRPr="00B36C9C">
        <w:rPr>
          <w:color w:val="000000"/>
          <w:sz w:val="22"/>
          <w:szCs w:val="22"/>
        </w:rPr>
        <w:t xml:space="preserve"> </w:t>
      </w:r>
      <w:r>
        <w:rPr>
          <w:color w:val="000000"/>
          <w:sz w:val="22"/>
          <w:szCs w:val="22"/>
        </w:rPr>
        <w:t>3,</w:t>
      </w:r>
      <w:r>
        <w:rPr>
          <w:color w:val="000000"/>
          <w:sz w:val="22"/>
          <w:szCs w:val="22"/>
        </w:rPr>
        <w:t>8</w:t>
      </w:r>
      <w:r w:rsidRPr="00B36C9C">
        <w:rPr>
          <w:color w:val="000000"/>
          <w:sz w:val="22"/>
          <w:szCs w:val="22"/>
        </w:rPr>
        <w:t xml:space="preserve"> (</w:t>
      </w:r>
      <w:r>
        <w:rPr>
          <w:color w:val="000000"/>
          <w:sz w:val="22"/>
          <w:szCs w:val="22"/>
        </w:rPr>
        <w:t xml:space="preserve">три целых и </w:t>
      </w:r>
      <w:r>
        <w:rPr>
          <w:color w:val="000000"/>
          <w:sz w:val="22"/>
          <w:szCs w:val="22"/>
        </w:rPr>
        <w:t>восемь</w:t>
      </w:r>
      <w:r>
        <w:rPr>
          <w:color w:val="000000"/>
          <w:sz w:val="22"/>
          <w:szCs w:val="22"/>
        </w:rPr>
        <w:t xml:space="preserve"> десятых</w:t>
      </w:r>
      <w:r w:rsidRPr="00B36C9C">
        <w:rPr>
          <w:color w:val="000000"/>
          <w:sz w:val="22"/>
          <w:szCs w:val="22"/>
        </w:rPr>
        <w:t xml:space="preserve">) квадратных метров, сан. узел площадью </w:t>
      </w:r>
      <w:r>
        <w:rPr>
          <w:color w:val="000000"/>
          <w:sz w:val="22"/>
          <w:szCs w:val="22"/>
        </w:rPr>
        <w:t>3,7</w:t>
      </w:r>
      <w:r w:rsidRPr="00B36C9C">
        <w:rPr>
          <w:color w:val="000000"/>
          <w:sz w:val="22"/>
          <w:szCs w:val="22"/>
        </w:rPr>
        <w:t xml:space="preserve"> (</w:t>
      </w:r>
      <w:r>
        <w:rPr>
          <w:color w:val="000000"/>
          <w:sz w:val="22"/>
          <w:szCs w:val="22"/>
        </w:rPr>
        <w:t>три</w:t>
      </w:r>
      <w:r w:rsidRPr="00B36C9C">
        <w:rPr>
          <w:color w:val="000000"/>
          <w:sz w:val="22"/>
          <w:szCs w:val="22"/>
        </w:rPr>
        <w:t xml:space="preserve"> целых и </w:t>
      </w:r>
      <w:r>
        <w:rPr>
          <w:color w:val="000000"/>
          <w:sz w:val="22"/>
          <w:szCs w:val="22"/>
        </w:rPr>
        <w:t>семь десятых</w:t>
      </w:r>
      <w:r w:rsidRPr="00B36C9C">
        <w:rPr>
          <w:color w:val="000000"/>
          <w:sz w:val="22"/>
          <w:szCs w:val="22"/>
        </w:rPr>
        <w:t xml:space="preserve">) квадратных метров, </w:t>
      </w:r>
      <w:r>
        <w:rPr>
          <w:color w:val="000000"/>
          <w:sz w:val="22"/>
          <w:szCs w:val="22"/>
        </w:rPr>
        <w:t>балкон</w:t>
      </w:r>
      <w:r w:rsidRPr="00B36C9C">
        <w:rPr>
          <w:color w:val="000000"/>
          <w:sz w:val="22"/>
          <w:szCs w:val="22"/>
        </w:rPr>
        <w:t xml:space="preserve"> </w:t>
      </w:r>
      <w:r>
        <w:rPr>
          <w:color w:val="000000"/>
          <w:sz w:val="22"/>
          <w:szCs w:val="22"/>
        </w:rPr>
        <w:t>8,4</w:t>
      </w:r>
      <w:r w:rsidRPr="00B36C9C">
        <w:rPr>
          <w:color w:val="000000"/>
          <w:sz w:val="22"/>
          <w:szCs w:val="22"/>
        </w:rPr>
        <w:t xml:space="preserve"> (</w:t>
      </w:r>
      <w:r>
        <w:rPr>
          <w:color w:val="000000"/>
          <w:sz w:val="22"/>
          <w:szCs w:val="22"/>
        </w:rPr>
        <w:t>восемь</w:t>
      </w:r>
      <w:r>
        <w:rPr>
          <w:color w:val="000000"/>
          <w:sz w:val="22"/>
          <w:szCs w:val="22"/>
        </w:rPr>
        <w:t xml:space="preserve"> ц</w:t>
      </w:r>
      <w:r w:rsidRPr="00B36C9C">
        <w:rPr>
          <w:color w:val="000000"/>
          <w:sz w:val="22"/>
          <w:szCs w:val="22"/>
        </w:rPr>
        <w:t>елых</w:t>
      </w:r>
      <w:r>
        <w:rPr>
          <w:color w:val="000000"/>
          <w:sz w:val="22"/>
          <w:szCs w:val="22"/>
        </w:rPr>
        <w:t xml:space="preserve"> </w:t>
      </w:r>
      <w:r>
        <w:rPr>
          <w:color w:val="000000"/>
          <w:sz w:val="22"/>
          <w:szCs w:val="22"/>
        </w:rPr>
        <w:t>четыре</w:t>
      </w:r>
      <w:r>
        <w:rPr>
          <w:color w:val="000000"/>
          <w:sz w:val="22"/>
          <w:szCs w:val="22"/>
        </w:rPr>
        <w:t xml:space="preserve"> десят</w:t>
      </w:r>
      <w:r>
        <w:rPr>
          <w:color w:val="000000"/>
          <w:sz w:val="22"/>
          <w:szCs w:val="22"/>
        </w:rPr>
        <w:t>ых</w:t>
      </w:r>
      <w:r w:rsidRPr="00B36C9C">
        <w:rPr>
          <w:color w:val="000000"/>
          <w:sz w:val="22"/>
          <w:szCs w:val="22"/>
        </w:rPr>
        <w:t xml:space="preserve">) квадратных метров. Площадь </w:t>
      </w:r>
      <w:r>
        <w:rPr>
          <w:color w:val="000000"/>
          <w:sz w:val="22"/>
          <w:szCs w:val="22"/>
        </w:rPr>
        <w:t>балкона</w:t>
      </w:r>
      <w:r w:rsidRPr="00B36C9C">
        <w:rPr>
          <w:color w:val="000000"/>
          <w:sz w:val="22"/>
          <w:szCs w:val="22"/>
        </w:rPr>
        <w:t xml:space="preserve"> включена в общую </w:t>
      </w:r>
      <w:r w:rsidRPr="00B36C9C">
        <w:rPr>
          <w:color w:val="0000FF"/>
          <w:sz w:val="22"/>
          <w:szCs w:val="22"/>
        </w:rPr>
        <w:t>проектную</w:t>
      </w:r>
      <w:r w:rsidRPr="00B36C9C">
        <w:rPr>
          <w:color w:val="000000"/>
          <w:sz w:val="22"/>
          <w:szCs w:val="22"/>
        </w:rPr>
        <w:t xml:space="preserve"> площадь </w:t>
      </w:r>
      <w:r>
        <w:rPr>
          <w:color w:val="000000"/>
          <w:sz w:val="22"/>
          <w:szCs w:val="22"/>
        </w:rPr>
        <w:t>Апартамента</w:t>
      </w:r>
      <w:r w:rsidRPr="00B36C9C">
        <w:rPr>
          <w:color w:val="000000"/>
          <w:sz w:val="22"/>
          <w:szCs w:val="22"/>
        </w:rPr>
        <w:t xml:space="preserve"> с понижающим коэффициентом 0,3;</w:t>
      </w:r>
    </w:p>
    <w:p w:rsidR="00811535" w:rsidRDefault="00811535" w:rsidP="00406A0E">
      <w:pPr>
        <w:spacing w:line="100" w:lineRule="atLeast"/>
        <w:ind w:firstLine="735"/>
        <w:jc w:val="both"/>
        <w:rPr>
          <w:color w:val="000000"/>
          <w:sz w:val="22"/>
          <w:szCs w:val="22"/>
        </w:rPr>
      </w:pPr>
    </w:p>
    <w:p w:rsidR="00811535" w:rsidRDefault="00811535" w:rsidP="00406A0E">
      <w:pPr>
        <w:spacing w:line="100" w:lineRule="atLeast"/>
        <w:ind w:firstLine="735"/>
        <w:jc w:val="both"/>
        <w:rPr>
          <w:color w:val="000000"/>
          <w:sz w:val="22"/>
          <w:szCs w:val="22"/>
        </w:rPr>
      </w:pPr>
    </w:p>
    <w:p w:rsidR="00811535" w:rsidRDefault="00811535" w:rsidP="00406A0E">
      <w:pPr>
        <w:spacing w:line="100" w:lineRule="atLeast"/>
        <w:ind w:firstLine="735"/>
        <w:jc w:val="both"/>
        <w:rPr>
          <w:color w:val="000000"/>
          <w:sz w:val="22"/>
          <w:szCs w:val="22"/>
        </w:rPr>
      </w:pPr>
    </w:p>
    <w:p w:rsidR="00406A0E" w:rsidRPr="00811535" w:rsidRDefault="00811535" w:rsidP="00406A0E">
      <w:pPr>
        <w:spacing w:line="100" w:lineRule="atLeast"/>
        <w:ind w:firstLine="735"/>
        <w:jc w:val="both"/>
        <w:rPr>
          <w:i/>
          <w:color w:val="FF0000"/>
          <w:sz w:val="22"/>
          <w:szCs w:val="22"/>
        </w:rPr>
      </w:pPr>
      <w:r w:rsidRPr="00811535">
        <w:rPr>
          <w:i/>
          <w:color w:val="FF0000"/>
          <w:sz w:val="22"/>
          <w:szCs w:val="22"/>
        </w:rPr>
        <w:t>Апартаменты на этажах с 3-го по 7-й идентичны планировке 2-го этажа</w:t>
      </w:r>
      <w:r w:rsidR="00EC1913">
        <w:rPr>
          <w:i/>
          <w:color w:val="FF0000"/>
          <w:sz w:val="22"/>
          <w:szCs w:val="22"/>
        </w:rPr>
        <w:t xml:space="preserve"> (за исключением площади балконов)</w:t>
      </w:r>
      <w:r w:rsidRPr="00811535">
        <w:rPr>
          <w:i/>
          <w:color w:val="FF0000"/>
          <w:sz w:val="22"/>
          <w:szCs w:val="22"/>
        </w:rPr>
        <w:t>.</w:t>
      </w:r>
    </w:p>
    <w:p w:rsidR="00C860AE" w:rsidRDefault="00C860AE" w:rsidP="00406A0E">
      <w:pPr>
        <w:spacing w:line="100" w:lineRule="atLeast"/>
        <w:ind w:firstLine="735"/>
        <w:jc w:val="both"/>
        <w:rPr>
          <w:color w:val="000000"/>
          <w:sz w:val="22"/>
          <w:szCs w:val="22"/>
        </w:rPr>
      </w:pPr>
    </w:p>
    <w:p w:rsidR="00824F77" w:rsidRDefault="00824F77" w:rsidP="007724A5">
      <w:pPr>
        <w:ind w:firstLine="735"/>
        <w:jc w:val="both"/>
        <w:rPr>
          <w:color w:val="000000"/>
          <w:sz w:val="22"/>
          <w:szCs w:val="22"/>
        </w:rPr>
      </w:pPr>
    </w:p>
    <w:p w:rsidR="00AD335F" w:rsidRPr="000A48F4" w:rsidRDefault="00AD335F" w:rsidP="007724A5">
      <w:pPr>
        <w:ind w:firstLine="735"/>
        <w:jc w:val="both"/>
        <w:rPr>
          <w:color w:val="000000"/>
          <w:sz w:val="22"/>
          <w:szCs w:val="22"/>
        </w:rPr>
      </w:pPr>
      <w:r w:rsidRPr="000A48F4">
        <w:rPr>
          <w:color w:val="000000"/>
          <w:sz w:val="22"/>
          <w:szCs w:val="22"/>
        </w:rPr>
        <w:t xml:space="preserve">В свою очередь Участник по настоящему Договору обязуется в предусмотренный настоящим Договором срок уплатить обусловленную Договором цену и после получения разрешения на ввод в эксплуатацию </w:t>
      </w:r>
      <w:r w:rsidR="001F3C9F">
        <w:rPr>
          <w:color w:val="000000"/>
          <w:sz w:val="22"/>
          <w:szCs w:val="22"/>
        </w:rPr>
        <w:t>Отел</w:t>
      </w:r>
      <w:r w:rsidR="00F17F5B">
        <w:rPr>
          <w:color w:val="000000"/>
          <w:sz w:val="22"/>
          <w:szCs w:val="22"/>
        </w:rPr>
        <w:t>я</w:t>
      </w:r>
      <w:r w:rsidRPr="000A48F4">
        <w:rPr>
          <w:color w:val="000000"/>
          <w:sz w:val="22"/>
          <w:szCs w:val="22"/>
        </w:rPr>
        <w:t xml:space="preserve"> принять в собственность </w:t>
      </w:r>
      <w:r w:rsidR="001F3C9F">
        <w:rPr>
          <w:color w:val="000000"/>
          <w:sz w:val="22"/>
          <w:szCs w:val="22"/>
        </w:rPr>
        <w:t>Апартамента</w:t>
      </w:r>
      <w:r w:rsidRPr="000A48F4">
        <w:rPr>
          <w:color w:val="000000"/>
          <w:sz w:val="22"/>
          <w:szCs w:val="22"/>
        </w:rPr>
        <w:t>, указанн</w:t>
      </w:r>
      <w:r w:rsidR="002F180E">
        <w:rPr>
          <w:color w:val="000000"/>
          <w:sz w:val="22"/>
          <w:szCs w:val="22"/>
        </w:rPr>
        <w:t>ую</w:t>
      </w:r>
      <w:r w:rsidRPr="000A48F4">
        <w:rPr>
          <w:color w:val="000000"/>
          <w:sz w:val="22"/>
          <w:szCs w:val="22"/>
        </w:rPr>
        <w:t xml:space="preserve"> в настоящем пункте. </w:t>
      </w:r>
    </w:p>
    <w:p w:rsidR="00AD335F" w:rsidRPr="000A48F4" w:rsidRDefault="00AD335F" w:rsidP="007724A5">
      <w:pPr>
        <w:jc w:val="both"/>
        <w:rPr>
          <w:color w:val="000000"/>
          <w:sz w:val="22"/>
          <w:szCs w:val="22"/>
        </w:rPr>
      </w:pPr>
      <w:r w:rsidRPr="000A48F4">
        <w:rPr>
          <w:color w:val="000000"/>
          <w:sz w:val="22"/>
          <w:szCs w:val="22"/>
        </w:rPr>
        <w:t xml:space="preserve">             </w:t>
      </w:r>
      <w:r w:rsidR="0058620D" w:rsidRPr="000A48F4">
        <w:rPr>
          <w:color w:val="000000"/>
          <w:sz w:val="22"/>
          <w:szCs w:val="22"/>
        </w:rPr>
        <w:t xml:space="preserve">Расположение </w:t>
      </w:r>
      <w:r w:rsidR="001F3C9F">
        <w:rPr>
          <w:color w:val="000000"/>
          <w:sz w:val="22"/>
          <w:szCs w:val="22"/>
        </w:rPr>
        <w:t>Апартамента</w:t>
      </w:r>
      <w:r w:rsidR="0058620D" w:rsidRPr="000A48F4">
        <w:rPr>
          <w:color w:val="000000"/>
          <w:sz w:val="22"/>
          <w:szCs w:val="22"/>
        </w:rPr>
        <w:t xml:space="preserve"> указано</w:t>
      </w:r>
      <w:r w:rsidRPr="000A48F4">
        <w:rPr>
          <w:color w:val="000000"/>
          <w:sz w:val="22"/>
          <w:szCs w:val="22"/>
        </w:rPr>
        <w:t xml:space="preserve"> </w:t>
      </w:r>
      <w:r w:rsidRPr="00907378">
        <w:rPr>
          <w:color w:val="000000"/>
          <w:sz w:val="22"/>
          <w:szCs w:val="22"/>
        </w:rPr>
        <w:t>в Приложении №1</w:t>
      </w:r>
      <w:r w:rsidRPr="000A48F4">
        <w:rPr>
          <w:color w:val="000000"/>
          <w:sz w:val="22"/>
          <w:szCs w:val="22"/>
        </w:rPr>
        <w:t xml:space="preserve"> к настоящему договору. </w:t>
      </w:r>
    </w:p>
    <w:p w:rsidR="00AD335F" w:rsidRPr="000A48F4" w:rsidRDefault="00AD335F" w:rsidP="007724A5">
      <w:pPr>
        <w:ind w:firstLine="735"/>
        <w:jc w:val="both"/>
        <w:rPr>
          <w:color w:val="000000"/>
          <w:sz w:val="22"/>
          <w:szCs w:val="22"/>
        </w:rPr>
      </w:pPr>
      <w:r w:rsidRPr="000A48F4">
        <w:rPr>
          <w:color w:val="000000"/>
          <w:sz w:val="22"/>
          <w:szCs w:val="22"/>
        </w:rPr>
        <w:t xml:space="preserve"> 3.2. Участник перечисляет Застройщику денежные средства на доле</w:t>
      </w:r>
      <w:r w:rsidR="004A2E30" w:rsidRPr="000A48F4">
        <w:rPr>
          <w:color w:val="000000"/>
          <w:sz w:val="22"/>
          <w:szCs w:val="22"/>
        </w:rPr>
        <w:t xml:space="preserve">вое строительство </w:t>
      </w:r>
      <w:r w:rsidR="001F3C9F">
        <w:rPr>
          <w:color w:val="000000"/>
          <w:sz w:val="22"/>
          <w:szCs w:val="22"/>
        </w:rPr>
        <w:t>Отел</w:t>
      </w:r>
      <w:r w:rsidR="00F17F5B">
        <w:rPr>
          <w:color w:val="000000"/>
          <w:sz w:val="22"/>
          <w:szCs w:val="22"/>
        </w:rPr>
        <w:t>я</w:t>
      </w:r>
      <w:r w:rsidR="004A2E30" w:rsidRPr="000A48F4">
        <w:rPr>
          <w:color w:val="000000"/>
          <w:sz w:val="22"/>
          <w:szCs w:val="22"/>
        </w:rPr>
        <w:t xml:space="preserve"> (</w:t>
      </w:r>
      <w:r w:rsidR="001F3C9F">
        <w:rPr>
          <w:color w:val="000000"/>
          <w:sz w:val="22"/>
          <w:szCs w:val="22"/>
        </w:rPr>
        <w:t>Апартамента</w:t>
      </w:r>
      <w:r w:rsidRPr="000A48F4">
        <w:rPr>
          <w:color w:val="000000"/>
          <w:sz w:val="22"/>
          <w:szCs w:val="22"/>
        </w:rPr>
        <w:t xml:space="preserve">), а Застройщик: </w:t>
      </w:r>
    </w:p>
    <w:p w:rsidR="00822037" w:rsidRPr="000A48F4" w:rsidRDefault="00822037" w:rsidP="00822037">
      <w:pPr>
        <w:tabs>
          <w:tab w:val="left" w:pos="-1260"/>
        </w:tabs>
        <w:ind w:firstLine="735"/>
        <w:jc w:val="both"/>
        <w:rPr>
          <w:color w:val="000000"/>
          <w:sz w:val="22"/>
          <w:szCs w:val="22"/>
        </w:rPr>
      </w:pPr>
      <w:r w:rsidRPr="000A48F4">
        <w:rPr>
          <w:color w:val="000000"/>
          <w:sz w:val="22"/>
          <w:szCs w:val="22"/>
        </w:rPr>
        <w:t xml:space="preserve">- обеспечивает строительство </w:t>
      </w:r>
      <w:r>
        <w:rPr>
          <w:color w:val="000000"/>
          <w:sz w:val="22"/>
          <w:szCs w:val="22"/>
        </w:rPr>
        <w:t>Отеля</w:t>
      </w:r>
      <w:r w:rsidRPr="000A48F4">
        <w:rPr>
          <w:color w:val="000000"/>
          <w:sz w:val="22"/>
          <w:szCs w:val="22"/>
        </w:rPr>
        <w:t xml:space="preserve"> и выполнение своими силами или с привлечением подрядчиков работ по строительству </w:t>
      </w:r>
      <w:r>
        <w:rPr>
          <w:color w:val="000000"/>
          <w:sz w:val="22"/>
          <w:szCs w:val="22"/>
        </w:rPr>
        <w:t>Отеля</w:t>
      </w:r>
      <w:r w:rsidRPr="000A48F4">
        <w:rPr>
          <w:color w:val="000000"/>
          <w:sz w:val="22"/>
          <w:szCs w:val="22"/>
        </w:rPr>
        <w:t xml:space="preserve"> в полном объеме, необходимых для ввода </w:t>
      </w:r>
      <w:r>
        <w:rPr>
          <w:color w:val="000000"/>
          <w:sz w:val="22"/>
          <w:szCs w:val="22"/>
        </w:rPr>
        <w:t>Отеля</w:t>
      </w:r>
      <w:r w:rsidRPr="000A48F4">
        <w:rPr>
          <w:color w:val="000000"/>
          <w:sz w:val="22"/>
          <w:szCs w:val="22"/>
        </w:rPr>
        <w:t xml:space="preserve"> в эксплуатацию в установленном законодательством порядке;</w:t>
      </w:r>
    </w:p>
    <w:p w:rsidR="00822037" w:rsidRPr="000A48F4" w:rsidRDefault="00822037" w:rsidP="00822037">
      <w:pPr>
        <w:tabs>
          <w:tab w:val="left" w:pos="-1260"/>
        </w:tabs>
        <w:ind w:firstLine="735"/>
        <w:jc w:val="both"/>
        <w:rPr>
          <w:color w:val="000000"/>
          <w:sz w:val="22"/>
          <w:szCs w:val="22"/>
        </w:rPr>
      </w:pPr>
      <w:r w:rsidRPr="000A48F4">
        <w:rPr>
          <w:color w:val="000000"/>
          <w:sz w:val="22"/>
          <w:szCs w:val="22"/>
        </w:rPr>
        <w:t xml:space="preserve">- обязуется получить разрешение на ввод в эксплуатацию </w:t>
      </w:r>
      <w:r>
        <w:rPr>
          <w:color w:val="000000"/>
          <w:sz w:val="22"/>
          <w:szCs w:val="22"/>
        </w:rPr>
        <w:t>Отеля</w:t>
      </w:r>
      <w:r w:rsidRPr="000A48F4">
        <w:rPr>
          <w:color w:val="000000"/>
          <w:sz w:val="22"/>
          <w:szCs w:val="22"/>
        </w:rPr>
        <w:t xml:space="preserve"> до </w:t>
      </w:r>
      <w:r w:rsidRPr="00A03F68">
        <w:rPr>
          <w:color w:val="0070C0"/>
          <w:sz w:val="22"/>
          <w:szCs w:val="22"/>
        </w:rPr>
        <w:t>«</w:t>
      </w:r>
      <w:r w:rsidR="00870655">
        <w:rPr>
          <w:color w:val="0070C0"/>
          <w:sz w:val="22"/>
          <w:szCs w:val="22"/>
        </w:rPr>
        <w:t>31</w:t>
      </w:r>
      <w:r w:rsidRPr="00A03F68">
        <w:rPr>
          <w:color w:val="0070C0"/>
          <w:sz w:val="22"/>
          <w:szCs w:val="22"/>
        </w:rPr>
        <w:t xml:space="preserve">» </w:t>
      </w:r>
      <w:r w:rsidR="00870655">
        <w:rPr>
          <w:color w:val="0070C0"/>
          <w:sz w:val="22"/>
          <w:szCs w:val="22"/>
        </w:rPr>
        <w:t>декабря</w:t>
      </w:r>
      <w:r w:rsidRPr="00A03F68">
        <w:rPr>
          <w:color w:val="0070C0"/>
          <w:sz w:val="22"/>
          <w:szCs w:val="22"/>
        </w:rPr>
        <w:t xml:space="preserve"> 20</w:t>
      </w:r>
      <w:r>
        <w:rPr>
          <w:color w:val="0070C0"/>
          <w:sz w:val="22"/>
          <w:szCs w:val="22"/>
        </w:rPr>
        <w:t>2</w:t>
      </w:r>
      <w:r w:rsidR="00870655">
        <w:rPr>
          <w:color w:val="0070C0"/>
          <w:sz w:val="22"/>
          <w:szCs w:val="22"/>
        </w:rPr>
        <w:t>2</w:t>
      </w:r>
      <w:r w:rsidRPr="00A03F68">
        <w:rPr>
          <w:color w:val="0070C0"/>
          <w:sz w:val="22"/>
          <w:szCs w:val="22"/>
        </w:rPr>
        <w:t xml:space="preserve"> г.;</w:t>
      </w:r>
    </w:p>
    <w:p w:rsidR="00822037" w:rsidRPr="000A48F4" w:rsidRDefault="00822037" w:rsidP="00822037">
      <w:pPr>
        <w:tabs>
          <w:tab w:val="left" w:pos="-1260"/>
        </w:tabs>
        <w:ind w:firstLine="735"/>
        <w:jc w:val="both"/>
        <w:rPr>
          <w:color w:val="000000"/>
          <w:sz w:val="22"/>
          <w:szCs w:val="22"/>
        </w:rPr>
      </w:pPr>
      <w:r w:rsidRPr="000A48F4">
        <w:rPr>
          <w:color w:val="000000"/>
          <w:sz w:val="22"/>
          <w:szCs w:val="22"/>
        </w:rPr>
        <w:t xml:space="preserve">- передает Участнику в собственность </w:t>
      </w:r>
      <w:r>
        <w:rPr>
          <w:color w:val="000000"/>
          <w:sz w:val="22"/>
          <w:szCs w:val="22"/>
        </w:rPr>
        <w:t>Апартамента</w:t>
      </w:r>
      <w:r w:rsidRPr="000A48F4">
        <w:rPr>
          <w:color w:val="000000"/>
          <w:sz w:val="22"/>
          <w:szCs w:val="22"/>
        </w:rPr>
        <w:t xml:space="preserve"> в степени готовности, в соответствии с п. 5.1.</w:t>
      </w:r>
      <w:r w:rsidR="00D0608F">
        <w:rPr>
          <w:color w:val="000000"/>
          <w:sz w:val="22"/>
          <w:szCs w:val="22"/>
        </w:rPr>
        <w:t>2</w:t>
      </w:r>
      <w:r w:rsidRPr="000A48F4">
        <w:rPr>
          <w:color w:val="000000"/>
          <w:sz w:val="22"/>
          <w:szCs w:val="22"/>
        </w:rPr>
        <w:t xml:space="preserve">. настоящего Договора, </w:t>
      </w:r>
      <w:r w:rsidRPr="00A03F68">
        <w:rPr>
          <w:color w:val="0070C0"/>
          <w:sz w:val="22"/>
          <w:szCs w:val="22"/>
        </w:rPr>
        <w:t>до «3</w:t>
      </w:r>
      <w:r w:rsidR="00D0608F">
        <w:rPr>
          <w:color w:val="0070C0"/>
          <w:sz w:val="22"/>
          <w:szCs w:val="22"/>
        </w:rPr>
        <w:t>1</w:t>
      </w:r>
      <w:r w:rsidRPr="00A03F68">
        <w:rPr>
          <w:color w:val="0070C0"/>
          <w:sz w:val="22"/>
          <w:szCs w:val="22"/>
        </w:rPr>
        <w:t xml:space="preserve">» </w:t>
      </w:r>
      <w:r w:rsidR="00870655">
        <w:rPr>
          <w:color w:val="0070C0"/>
          <w:sz w:val="22"/>
          <w:szCs w:val="22"/>
        </w:rPr>
        <w:t>марта</w:t>
      </w:r>
      <w:r w:rsidRPr="00A03F68">
        <w:rPr>
          <w:color w:val="0070C0"/>
          <w:sz w:val="22"/>
          <w:szCs w:val="22"/>
        </w:rPr>
        <w:t xml:space="preserve"> 20</w:t>
      </w:r>
      <w:r>
        <w:rPr>
          <w:color w:val="0070C0"/>
          <w:sz w:val="22"/>
          <w:szCs w:val="22"/>
        </w:rPr>
        <w:t>2</w:t>
      </w:r>
      <w:r w:rsidR="00870655">
        <w:rPr>
          <w:color w:val="0070C0"/>
          <w:sz w:val="22"/>
          <w:szCs w:val="22"/>
        </w:rPr>
        <w:t>3</w:t>
      </w:r>
      <w:r w:rsidRPr="00A03F68">
        <w:rPr>
          <w:color w:val="0070C0"/>
          <w:sz w:val="22"/>
          <w:szCs w:val="22"/>
        </w:rPr>
        <w:t xml:space="preserve"> г.</w:t>
      </w:r>
    </w:p>
    <w:p w:rsidR="00D0608F" w:rsidRDefault="00D0608F" w:rsidP="00D0608F">
      <w:pPr>
        <w:ind w:firstLine="735"/>
        <w:jc w:val="both"/>
        <w:rPr>
          <w:color w:val="000000"/>
          <w:sz w:val="22"/>
          <w:szCs w:val="22"/>
        </w:rPr>
      </w:pPr>
      <w:r w:rsidRPr="000A48F4">
        <w:rPr>
          <w:color w:val="000000"/>
          <w:sz w:val="22"/>
          <w:szCs w:val="22"/>
        </w:rPr>
        <w:t>3.3. Цена договора</w:t>
      </w:r>
      <w:r>
        <w:rPr>
          <w:color w:val="000000"/>
          <w:sz w:val="22"/>
          <w:szCs w:val="22"/>
        </w:rPr>
        <w:t xml:space="preserve"> (далее – Цена договора)</w:t>
      </w:r>
      <w:r w:rsidRPr="000A48F4">
        <w:rPr>
          <w:color w:val="000000"/>
          <w:sz w:val="22"/>
          <w:szCs w:val="22"/>
        </w:rPr>
        <w:t xml:space="preserve"> составляет </w:t>
      </w:r>
      <w:r w:rsidRPr="000A48F4">
        <w:rPr>
          <w:b/>
          <w:color w:val="000000"/>
          <w:sz w:val="22"/>
          <w:szCs w:val="22"/>
        </w:rPr>
        <w:t xml:space="preserve">- </w:t>
      </w:r>
      <w:r>
        <w:rPr>
          <w:b/>
          <w:color w:val="000000"/>
          <w:sz w:val="22"/>
          <w:szCs w:val="22"/>
        </w:rPr>
        <w:t>_______________________________</w:t>
      </w:r>
      <w:r w:rsidRPr="000A48F4">
        <w:rPr>
          <w:color w:val="000000"/>
          <w:sz w:val="22"/>
          <w:szCs w:val="22"/>
        </w:rPr>
        <w:t>рублей.</w:t>
      </w:r>
    </w:p>
    <w:p w:rsidR="00D0608F" w:rsidRPr="000A48F4" w:rsidRDefault="00D0608F" w:rsidP="00D0608F">
      <w:pPr>
        <w:ind w:firstLine="735"/>
        <w:jc w:val="both"/>
        <w:rPr>
          <w:color w:val="000000"/>
          <w:sz w:val="22"/>
          <w:szCs w:val="22"/>
        </w:rPr>
      </w:pPr>
      <w:r w:rsidRPr="000A48F4">
        <w:rPr>
          <w:color w:val="000000"/>
          <w:sz w:val="22"/>
          <w:szCs w:val="22"/>
        </w:rPr>
        <w:t>Все денежные суммы в настоящем Договоре определяются в российских рублях.</w:t>
      </w:r>
    </w:p>
    <w:p w:rsidR="00822037" w:rsidRPr="000A48F4" w:rsidRDefault="00822037" w:rsidP="00822037">
      <w:pPr>
        <w:pStyle w:val="ConsNormal"/>
        <w:widowControl/>
        <w:spacing w:after="120"/>
        <w:ind w:firstLine="737"/>
        <w:jc w:val="both"/>
        <w:rPr>
          <w:rFonts w:ascii="Times New Roman" w:hAnsi="Times New Roman" w:cs="Times New Roman"/>
          <w:sz w:val="22"/>
          <w:szCs w:val="22"/>
        </w:rPr>
      </w:pPr>
      <w:r w:rsidRPr="000A48F4">
        <w:rPr>
          <w:rFonts w:ascii="Times New Roman" w:hAnsi="Times New Roman" w:cs="Times New Roman"/>
          <w:color w:val="000000"/>
          <w:sz w:val="22"/>
          <w:szCs w:val="22"/>
        </w:rPr>
        <w:t xml:space="preserve">3.4. Если общая площадь </w:t>
      </w:r>
      <w:r>
        <w:rPr>
          <w:rFonts w:ascii="Times New Roman" w:hAnsi="Times New Roman" w:cs="Times New Roman"/>
          <w:color w:val="000000"/>
          <w:sz w:val="22"/>
          <w:szCs w:val="22"/>
        </w:rPr>
        <w:t>Апартамента</w:t>
      </w:r>
      <w:r w:rsidRPr="000A48F4">
        <w:rPr>
          <w:rFonts w:ascii="Times New Roman" w:hAnsi="Times New Roman" w:cs="Times New Roman"/>
          <w:color w:val="000000"/>
          <w:sz w:val="22"/>
          <w:szCs w:val="22"/>
        </w:rPr>
        <w:t xml:space="preserve"> по результатам обмеров органов технической инвентаризации окажется более или менее той, что указана в п. 3.1. настоящего Договора, цена настоящего Договора останется без изменений.</w:t>
      </w:r>
    </w:p>
    <w:p w:rsidR="00AD335F" w:rsidRPr="000A48F4" w:rsidRDefault="00AD335F" w:rsidP="00C76E90">
      <w:pPr>
        <w:tabs>
          <w:tab w:val="left" w:pos="720"/>
        </w:tabs>
        <w:spacing w:after="120"/>
        <w:ind w:firstLine="737"/>
        <w:jc w:val="center"/>
        <w:rPr>
          <w:color w:val="000000"/>
          <w:sz w:val="22"/>
          <w:szCs w:val="22"/>
        </w:rPr>
      </w:pPr>
      <w:r w:rsidRPr="000A48F4">
        <w:rPr>
          <w:b/>
          <w:color w:val="000000"/>
          <w:sz w:val="22"/>
          <w:szCs w:val="22"/>
        </w:rPr>
        <w:t>4. Порядок расчетов между Сторонами.</w:t>
      </w:r>
    </w:p>
    <w:p w:rsidR="00D0608F" w:rsidRPr="009769D9" w:rsidRDefault="00D0608F" w:rsidP="00D0608F">
      <w:pPr>
        <w:pStyle w:val="23"/>
        <w:spacing w:line="240" w:lineRule="auto"/>
        <w:ind w:left="0" w:firstLine="735"/>
        <w:jc w:val="both"/>
        <w:rPr>
          <w:sz w:val="22"/>
          <w:szCs w:val="22"/>
        </w:rPr>
      </w:pPr>
      <w:r w:rsidRPr="009769D9">
        <w:rPr>
          <w:color w:val="000000"/>
          <w:sz w:val="22"/>
          <w:szCs w:val="22"/>
        </w:rPr>
        <w:lastRenderedPageBreak/>
        <w:t xml:space="preserve">4.1. </w:t>
      </w:r>
      <w:r w:rsidRPr="009769D9">
        <w:rPr>
          <w:sz w:val="22"/>
          <w:szCs w:val="22"/>
        </w:rPr>
        <w:t xml:space="preserve">Участник вносит денежные средства в счет уплаты Цены договора до ввода в эксплуатацию Отеля путем внесения денежных средств (депонируемая сумма) в следующем порядке: не позднее </w:t>
      </w:r>
      <w:r w:rsidRPr="000F6895">
        <w:rPr>
          <w:color w:val="0070C0"/>
          <w:sz w:val="22"/>
          <w:szCs w:val="22"/>
        </w:rPr>
        <w:t>31.12.202</w:t>
      </w:r>
      <w:r>
        <w:rPr>
          <w:color w:val="0070C0"/>
          <w:sz w:val="22"/>
          <w:szCs w:val="22"/>
        </w:rPr>
        <w:t>2</w:t>
      </w:r>
      <w:r w:rsidRPr="000F6895">
        <w:rPr>
          <w:color w:val="0070C0"/>
          <w:sz w:val="22"/>
          <w:szCs w:val="22"/>
        </w:rPr>
        <w:t xml:space="preserve"> г. </w:t>
      </w:r>
      <w:r w:rsidRPr="009769D9">
        <w:rPr>
          <w:sz w:val="22"/>
          <w:szCs w:val="22"/>
        </w:rPr>
        <w:t xml:space="preserve">в размере </w:t>
      </w:r>
      <w:r>
        <w:rPr>
          <w:sz w:val="22"/>
          <w:szCs w:val="22"/>
        </w:rPr>
        <w:t>__________</w:t>
      </w:r>
      <w:r w:rsidRPr="009769D9">
        <w:rPr>
          <w:sz w:val="22"/>
          <w:szCs w:val="22"/>
        </w:rPr>
        <w:t xml:space="preserve"> (</w:t>
      </w:r>
      <w:r>
        <w:rPr>
          <w:sz w:val="22"/>
          <w:szCs w:val="22"/>
        </w:rPr>
        <w:t>________________________________</w:t>
      </w:r>
      <w:r w:rsidRPr="009769D9">
        <w:rPr>
          <w:sz w:val="22"/>
          <w:szCs w:val="22"/>
        </w:rPr>
        <w:t xml:space="preserve">) рублей 00 копеек на счет </w:t>
      </w:r>
      <w:proofErr w:type="spellStart"/>
      <w:r w:rsidRPr="009769D9">
        <w:rPr>
          <w:sz w:val="22"/>
          <w:szCs w:val="22"/>
        </w:rPr>
        <w:t>эскроу</w:t>
      </w:r>
      <w:proofErr w:type="spellEnd"/>
      <w:r w:rsidRPr="009769D9">
        <w:rPr>
          <w:sz w:val="22"/>
          <w:szCs w:val="22"/>
        </w:rPr>
        <w:t>, открываемый в уполномоченном банке (</w:t>
      </w:r>
      <w:proofErr w:type="spellStart"/>
      <w:r w:rsidRPr="009769D9">
        <w:rPr>
          <w:sz w:val="22"/>
          <w:szCs w:val="22"/>
        </w:rPr>
        <w:t>эскроу</w:t>
      </w:r>
      <w:proofErr w:type="spellEnd"/>
      <w:r w:rsidRPr="009769D9">
        <w:rPr>
          <w:sz w:val="22"/>
          <w:szCs w:val="22"/>
        </w:rPr>
        <w:t xml:space="preserve">-агенте) по договору счета </w:t>
      </w:r>
      <w:proofErr w:type="spellStart"/>
      <w:r w:rsidRPr="009769D9">
        <w:rPr>
          <w:sz w:val="22"/>
          <w:szCs w:val="22"/>
        </w:rPr>
        <w:t>эскроу</w:t>
      </w:r>
      <w:proofErr w:type="spellEnd"/>
      <w:r w:rsidRPr="009769D9">
        <w:rPr>
          <w:sz w:val="22"/>
          <w:szCs w:val="22"/>
        </w:rPr>
        <w:t>, заключаемому между Участником (Депонентом), Застройщиком (Бенефициаром) и Банком (</w:t>
      </w:r>
      <w:proofErr w:type="spellStart"/>
      <w:r w:rsidRPr="009769D9">
        <w:rPr>
          <w:sz w:val="22"/>
          <w:szCs w:val="22"/>
        </w:rPr>
        <w:t>эскроу</w:t>
      </w:r>
      <w:proofErr w:type="spellEnd"/>
      <w:r w:rsidRPr="009769D9">
        <w:rPr>
          <w:sz w:val="22"/>
          <w:szCs w:val="22"/>
        </w:rPr>
        <w:t>-агентом) не ранее даты государственной регистрации настоящего договора, для учета и блокирования денежных средств, в целях их перечисления Застройщику, на следующих условиях:</w:t>
      </w:r>
    </w:p>
    <w:p w:rsidR="00D0608F" w:rsidRPr="009769D9" w:rsidRDefault="00D0608F" w:rsidP="00D0608F">
      <w:pPr>
        <w:shd w:val="clear" w:color="auto" w:fill="FFFFFF"/>
        <w:tabs>
          <w:tab w:val="left" w:pos="1440"/>
        </w:tabs>
        <w:ind w:firstLine="748"/>
        <w:jc w:val="both"/>
        <w:rPr>
          <w:sz w:val="22"/>
          <w:szCs w:val="22"/>
        </w:rPr>
      </w:pPr>
      <w:r w:rsidRPr="009769D9">
        <w:rPr>
          <w:sz w:val="22"/>
          <w:szCs w:val="22"/>
        </w:rPr>
        <w:t xml:space="preserve"> </w:t>
      </w:r>
      <w:proofErr w:type="spellStart"/>
      <w:r w:rsidRPr="009769D9">
        <w:rPr>
          <w:sz w:val="22"/>
          <w:szCs w:val="22"/>
        </w:rPr>
        <w:t>Эскроу</w:t>
      </w:r>
      <w:proofErr w:type="spellEnd"/>
      <w:r w:rsidRPr="009769D9">
        <w:rPr>
          <w:sz w:val="22"/>
          <w:szCs w:val="22"/>
        </w:rPr>
        <w:t xml:space="preserve">-агент (Банк): Акционерный Челябинский Инвестиционный Банк «ЧЕЛЯБИНВЕСТБАНК» (Публичное Акционерное Общество) (ПАО «ЧЕЛЯБИНВЕСТБАНК»), адрес места нахождения: Россия, 454113, </w:t>
      </w:r>
      <w:proofErr w:type="spellStart"/>
      <w:r w:rsidRPr="009769D9">
        <w:rPr>
          <w:sz w:val="22"/>
          <w:szCs w:val="22"/>
        </w:rPr>
        <w:t>г.Челябинск</w:t>
      </w:r>
      <w:proofErr w:type="spellEnd"/>
      <w:r w:rsidRPr="009769D9">
        <w:rPr>
          <w:sz w:val="22"/>
          <w:szCs w:val="22"/>
        </w:rPr>
        <w:t>, пл. Революции, 8, адрес электронной почты: bank@chelinvest.ru, номер телефона: +7 (351) 263-84-44.</w:t>
      </w:r>
    </w:p>
    <w:p w:rsidR="00D0608F" w:rsidRPr="009769D9" w:rsidRDefault="00D0608F" w:rsidP="00D0608F">
      <w:pPr>
        <w:shd w:val="clear" w:color="auto" w:fill="FFFFFF"/>
        <w:tabs>
          <w:tab w:val="left" w:pos="1440"/>
        </w:tabs>
        <w:ind w:firstLine="748"/>
        <w:jc w:val="both"/>
        <w:rPr>
          <w:sz w:val="22"/>
          <w:szCs w:val="22"/>
        </w:rPr>
      </w:pPr>
      <w:r w:rsidRPr="009769D9">
        <w:rPr>
          <w:sz w:val="22"/>
          <w:szCs w:val="22"/>
        </w:rPr>
        <w:t xml:space="preserve">Сумма депонирования: </w:t>
      </w:r>
      <w:r>
        <w:rPr>
          <w:sz w:val="22"/>
          <w:szCs w:val="22"/>
        </w:rPr>
        <w:t>_________</w:t>
      </w:r>
      <w:r w:rsidRPr="009769D9">
        <w:rPr>
          <w:sz w:val="22"/>
          <w:szCs w:val="22"/>
        </w:rPr>
        <w:t xml:space="preserve"> (</w:t>
      </w:r>
      <w:r>
        <w:rPr>
          <w:sz w:val="22"/>
          <w:szCs w:val="22"/>
        </w:rPr>
        <w:t>________________________________</w:t>
      </w:r>
      <w:r w:rsidRPr="009769D9">
        <w:rPr>
          <w:sz w:val="22"/>
          <w:szCs w:val="22"/>
        </w:rPr>
        <w:t>) рублей 00 копеек.</w:t>
      </w:r>
    </w:p>
    <w:p w:rsidR="00D0608F" w:rsidRPr="009769D9" w:rsidRDefault="00D0608F" w:rsidP="00D0608F">
      <w:pPr>
        <w:shd w:val="clear" w:color="auto" w:fill="FFFFFF"/>
        <w:tabs>
          <w:tab w:val="left" w:pos="1440"/>
        </w:tabs>
        <w:ind w:firstLine="748"/>
        <w:jc w:val="both"/>
        <w:rPr>
          <w:sz w:val="22"/>
          <w:szCs w:val="22"/>
        </w:rPr>
      </w:pPr>
      <w:r w:rsidRPr="009769D9">
        <w:rPr>
          <w:sz w:val="22"/>
          <w:szCs w:val="22"/>
        </w:rPr>
        <w:t>Основанием для перечисления Банком (</w:t>
      </w:r>
      <w:proofErr w:type="spellStart"/>
      <w:r w:rsidRPr="009769D9">
        <w:rPr>
          <w:sz w:val="22"/>
          <w:szCs w:val="22"/>
        </w:rPr>
        <w:t>Эскроу</w:t>
      </w:r>
      <w:proofErr w:type="spellEnd"/>
      <w:r w:rsidRPr="009769D9">
        <w:rPr>
          <w:sz w:val="22"/>
          <w:szCs w:val="22"/>
        </w:rPr>
        <w:t xml:space="preserve">-агентом) со счета </w:t>
      </w:r>
      <w:proofErr w:type="spellStart"/>
      <w:r w:rsidRPr="009769D9">
        <w:rPr>
          <w:sz w:val="22"/>
          <w:szCs w:val="22"/>
        </w:rPr>
        <w:t>эскроу</w:t>
      </w:r>
      <w:proofErr w:type="spellEnd"/>
      <w:r w:rsidRPr="009769D9">
        <w:rPr>
          <w:sz w:val="22"/>
          <w:szCs w:val="22"/>
        </w:rPr>
        <w:t xml:space="preserve"> депонируемой денежной суммы в пользу Застройщика (Бенефициара) является представление Застройщиком (Бенефициаром) в Банк (</w:t>
      </w:r>
      <w:proofErr w:type="spellStart"/>
      <w:r w:rsidRPr="009769D9">
        <w:rPr>
          <w:sz w:val="22"/>
          <w:szCs w:val="22"/>
        </w:rPr>
        <w:t>Эскроу</w:t>
      </w:r>
      <w:proofErr w:type="spellEnd"/>
      <w:r w:rsidRPr="009769D9">
        <w:rPr>
          <w:sz w:val="22"/>
          <w:szCs w:val="22"/>
        </w:rPr>
        <w:t>-агенту) следующих надлежаще заверенных документов (сведений):</w:t>
      </w:r>
    </w:p>
    <w:p w:rsidR="00D0608F" w:rsidRPr="009769D9" w:rsidRDefault="00D0608F" w:rsidP="00D0608F">
      <w:pPr>
        <w:shd w:val="clear" w:color="auto" w:fill="FFFFFF"/>
        <w:tabs>
          <w:tab w:val="left" w:pos="1440"/>
        </w:tabs>
        <w:ind w:firstLine="748"/>
        <w:jc w:val="both"/>
        <w:rPr>
          <w:sz w:val="22"/>
          <w:szCs w:val="22"/>
        </w:rPr>
      </w:pPr>
      <w:r w:rsidRPr="009769D9">
        <w:rPr>
          <w:sz w:val="22"/>
          <w:szCs w:val="22"/>
        </w:rPr>
        <w:t xml:space="preserve">- разрешения на ввод в эксплуатацию Отеля, </w:t>
      </w:r>
    </w:p>
    <w:p w:rsidR="00D0608F" w:rsidRPr="009769D9" w:rsidRDefault="00D0608F" w:rsidP="00D0608F">
      <w:pPr>
        <w:shd w:val="clear" w:color="auto" w:fill="FFFFFF"/>
        <w:tabs>
          <w:tab w:val="left" w:pos="1440"/>
        </w:tabs>
        <w:ind w:firstLine="748"/>
        <w:jc w:val="both"/>
        <w:rPr>
          <w:sz w:val="22"/>
          <w:szCs w:val="22"/>
        </w:rPr>
      </w:pPr>
      <w:r w:rsidRPr="009769D9">
        <w:rPr>
          <w:sz w:val="22"/>
          <w:szCs w:val="22"/>
        </w:rPr>
        <w:t xml:space="preserve">При возникновении предусмотренных договором счета </w:t>
      </w:r>
      <w:proofErr w:type="spellStart"/>
      <w:r w:rsidRPr="009769D9">
        <w:rPr>
          <w:sz w:val="22"/>
          <w:szCs w:val="22"/>
        </w:rPr>
        <w:t>эскроу</w:t>
      </w:r>
      <w:proofErr w:type="spellEnd"/>
      <w:r w:rsidRPr="009769D9">
        <w:rPr>
          <w:sz w:val="22"/>
          <w:szCs w:val="22"/>
        </w:rPr>
        <w:t xml:space="preserve"> оснований для выплаты Застройщику (Бенефициару) денежных средств, Застройщик поручает Банку направить причитающиеся ему денежные средства, размещенные на счетах </w:t>
      </w:r>
      <w:proofErr w:type="spellStart"/>
      <w:r w:rsidRPr="009769D9">
        <w:rPr>
          <w:sz w:val="22"/>
          <w:szCs w:val="22"/>
        </w:rPr>
        <w:t>эскроу</w:t>
      </w:r>
      <w:proofErr w:type="spellEnd"/>
      <w:r w:rsidRPr="009769D9">
        <w:rPr>
          <w:sz w:val="22"/>
          <w:szCs w:val="22"/>
        </w:rPr>
        <w:t>, на исполнение его обязательств по целевому кредиту (в том числе досрочное), выданному на строительство (создание) Отеля.</w:t>
      </w:r>
    </w:p>
    <w:p w:rsidR="00D0608F" w:rsidRPr="009769D9" w:rsidRDefault="00D0608F" w:rsidP="00D0608F">
      <w:pPr>
        <w:pStyle w:val="23"/>
        <w:spacing w:line="240" w:lineRule="auto"/>
        <w:ind w:left="0" w:firstLine="735"/>
        <w:jc w:val="both"/>
        <w:rPr>
          <w:color w:val="000000"/>
          <w:sz w:val="22"/>
          <w:szCs w:val="22"/>
        </w:rPr>
      </w:pPr>
      <w:r w:rsidRPr="009769D9">
        <w:rPr>
          <w:color w:val="000000"/>
          <w:sz w:val="22"/>
          <w:szCs w:val="22"/>
        </w:rPr>
        <w:t xml:space="preserve">4.2. Обязанность Участника долевого строительства по уплате обусловленной Договором цены считается исполненной с даты поступления денежных средств на открытый в уполномоченном банке счет </w:t>
      </w:r>
      <w:proofErr w:type="spellStart"/>
      <w:r w:rsidRPr="009769D9">
        <w:rPr>
          <w:color w:val="000000"/>
          <w:sz w:val="22"/>
          <w:szCs w:val="22"/>
        </w:rPr>
        <w:t>эскроу</w:t>
      </w:r>
      <w:proofErr w:type="spellEnd"/>
      <w:r w:rsidRPr="009769D9">
        <w:rPr>
          <w:color w:val="000000"/>
          <w:sz w:val="22"/>
          <w:szCs w:val="22"/>
        </w:rPr>
        <w:t>.</w:t>
      </w:r>
    </w:p>
    <w:p w:rsidR="00D0608F" w:rsidRPr="009769D9" w:rsidRDefault="00D0608F" w:rsidP="00D0608F">
      <w:pPr>
        <w:pStyle w:val="23"/>
        <w:spacing w:line="240" w:lineRule="auto"/>
        <w:ind w:left="0" w:firstLine="735"/>
        <w:jc w:val="both"/>
        <w:rPr>
          <w:color w:val="000000"/>
          <w:sz w:val="22"/>
          <w:szCs w:val="22"/>
        </w:rPr>
      </w:pPr>
      <w:r w:rsidRPr="009769D9">
        <w:rPr>
          <w:color w:val="000000"/>
          <w:sz w:val="22"/>
          <w:szCs w:val="22"/>
        </w:rPr>
        <w:t xml:space="preserve">4.3. Проценты на сумму денежных средств, находящихся на счете </w:t>
      </w:r>
      <w:proofErr w:type="spellStart"/>
      <w:r w:rsidRPr="009769D9">
        <w:rPr>
          <w:color w:val="000000"/>
          <w:sz w:val="22"/>
          <w:szCs w:val="22"/>
        </w:rPr>
        <w:t>эскроу</w:t>
      </w:r>
      <w:proofErr w:type="spellEnd"/>
      <w:r w:rsidRPr="009769D9">
        <w:rPr>
          <w:color w:val="000000"/>
          <w:sz w:val="22"/>
          <w:szCs w:val="22"/>
        </w:rPr>
        <w:t xml:space="preserve">, не начисляются. Вознаграждение уполномоченному банку, являющемуся </w:t>
      </w:r>
      <w:proofErr w:type="spellStart"/>
      <w:r w:rsidRPr="009769D9">
        <w:rPr>
          <w:color w:val="000000"/>
          <w:sz w:val="22"/>
          <w:szCs w:val="22"/>
        </w:rPr>
        <w:t>эскроу</w:t>
      </w:r>
      <w:proofErr w:type="spellEnd"/>
      <w:r w:rsidRPr="009769D9">
        <w:rPr>
          <w:color w:val="000000"/>
          <w:sz w:val="22"/>
          <w:szCs w:val="22"/>
        </w:rPr>
        <w:t xml:space="preserve">-агентом по счету </w:t>
      </w:r>
      <w:proofErr w:type="spellStart"/>
      <w:r w:rsidRPr="009769D9">
        <w:rPr>
          <w:color w:val="000000"/>
          <w:sz w:val="22"/>
          <w:szCs w:val="22"/>
        </w:rPr>
        <w:t>эскроу</w:t>
      </w:r>
      <w:proofErr w:type="spellEnd"/>
      <w:r w:rsidRPr="009769D9">
        <w:rPr>
          <w:color w:val="000000"/>
          <w:sz w:val="22"/>
          <w:szCs w:val="22"/>
        </w:rPr>
        <w:t>, не выплачивается.</w:t>
      </w:r>
    </w:p>
    <w:p w:rsidR="00D0608F" w:rsidRPr="000A48F4" w:rsidRDefault="00D0608F" w:rsidP="00D0608F">
      <w:pPr>
        <w:pStyle w:val="23"/>
        <w:spacing w:line="240" w:lineRule="auto"/>
        <w:ind w:left="0" w:firstLine="735"/>
        <w:jc w:val="both"/>
        <w:rPr>
          <w:color w:val="000000"/>
          <w:sz w:val="22"/>
          <w:szCs w:val="22"/>
        </w:rPr>
      </w:pPr>
      <w:r w:rsidRPr="009769D9">
        <w:rPr>
          <w:color w:val="000000"/>
          <w:sz w:val="22"/>
          <w:szCs w:val="22"/>
        </w:rPr>
        <w:t xml:space="preserve">4.4. Если в отношении уполномоченного банка, в котором открыт счет </w:t>
      </w:r>
      <w:proofErr w:type="spellStart"/>
      <w:r w:rsidRPr="009769D9">
        <w:rPr>
          <w:color w:val="000000"/>
          <w:sz w:val="22"/>
          <w:szCs w:val="22"/>
        </w:rPr>
        <w:t>эскроу</w:t>
      </w:r>
      <w:proofErr w:type="spellEnd"/>
      <w:r w:rsidRPr="009769D9">
        <w:rPr>
          <w:color w:val="000000"/>
          <w:sz w:val="22"/>
          <w:szCs w:val="22"/>
        </w:rPr>
        <w:t xml:space="preserve">, наступил страховой случай в соответствии с Федеральным законом от 23.12.2003 г. №177-ФЗ «О страховании вкладов физических лиц в банках Российской Федерации» до ввода Отеля в эксплуатацию и государственной регистрации права собственности в отношении объекта (объектов) долевого строительства, Застройщик и Участник долевого строительства обязаны заключить договор счета </w:t>
      </w:r>
      <w:proofErr w:type="spellStart"/>
      <w:r w:rsidRPr="009769D9">
        <w:rPr>
          <w:color w:val="000000"/>
          <w:sz w:val="22"/>
          <w:szCs w:val="22"/>
        </w:rPr>
        <w:t>эскроу</w:t>
      </w:r>
      <w:proofErr w:type="spellEnd"/>
      <w:r w:rsidRPr="009769D9">
        <w:rPr>
          <w:color w:val="000000"/>
          <w:sz w:val="22"/>
          <w:szCs w:val="22"/>
        </w:rPr>
        <w:t xml:space="preserve"> с другим уполномоченным банком.</w:t>
      </w:r>
    </w:p>
    <w:p w:rsidR="00AD335F" w:rsidRPr="000A48F4" w:rsidRDefault="00AD335F" w:rsidP="00C76E90">
      <w:pPr>
        <w:shd w:val="clear" w:color="auto" w:fill="FFFFFF"/>
        <w:tabs>
          <w:tab w:val="left" w:pos="1440"/>
        </w:tabs>
        <w:spacing w:after="120"/>
        <w:ind w:firstLine="748"/>
        <w:jc w:val="both"/>
        <w:rPr>
          <w:color w:val="000000"/>
          <w:sz w:val="22"/>
          <w:szCs w:val="22"/>
        </w:rPr>
      </w:pPr>
    </w:p>
    <w:p w:rsidR="00AD335F" w:rsidRPr="000A48F4" w:rsidRDefault="00AD335F" w:rsidP="00C76E90">
      <w:pPr>
        <w:shd w:val="clear" w:color="auto" w:fill="FFFFFF"/>
        <w:tabs>
          <w:tab w:val="left" w:pos="1440"/>
        </w:tabs>
        <w:spacing w:after="120"/>
        <w:ind w:firstLine="737"/>
        <w:jc w:val="center"/>
        <w:rPr>
          <w:b/>
          <w:color w:val="000000"/>
          <w:sz w:val="22"/>
          <w:szCs w:val="22"/>
        </w:rPr>
      </w:pPr>
      <w:r w:rsidRPr="000A48F4">
        <w:rPr>
          <w:color w:val="000000"/>
          <w:sz w:val="22"/>
          <w:szCs w:val="22"/>
        </w:rPr>
        <w:t xml:space="preserve"> </w:t>
      </w:r>
      <w:r w:rsidRPr="000A48F4">
        <w:rPr>
          <w:b/>
          <w:color w:val="000000"/>
          <w:sz w:val="22"/>
          <w:szCs w:val="22"/>
        </w:rPr>
        <w:t>5. Права и обязанности Сторон.</w:t>
      </w:r>
    </w:p>
    <w:p w:rsidR="00AD335F" w:rsidRPr="000A48F4" w:rsidRDefault="00AD335F" w:rsidP="007724A5">
      <w:pPr>
        <w:ind w:firstLine="735"/>
        <w:jc w:val="both"/>
        <w:rPr>
          <w:color w:val="000000"/>
          <w:sz w:val="22"/>
          <w:szCs w:val="22"/>
        </w:rPr>
      </w:pPr>
      <w:r w:rsidRPr="000A48F4">
        <w:rPr>
          <w:b/>
          <w:color w:val="000000"/>
          <w:sz w:val="22"/>
          <w:szCs w:val="22"/>
        </w:rPr>
        <w:t>5.1.Застройщик обязуется:</w:t>
      </w:r>
    </w:p>
    <w:p w:rsidR="00D0608F" w:rsidRDefault="00D0608F" w:rsidP="00D0608F">
      <w:pPr>
        <w:ind w:firstLine="735"/>
        <w:jc w:val="both"/>
      </w:pPr>
      <w:r>
        <w:rPr>
          <w:color w:val="000000"/>
        </w:rPr>
        <w:t xml:space="preserve">5.1.1. Обеспечить строительно-монтажные и пусконаладочные работы по строительству Отеля и получить разрешение на ввод в эксплуатацию Отеля в срок </w:t>
      </w:r>
      <w:r>
        <w:t>до «31» декабря 202</w:t>
      </w:r>
      <w:r w:rsidR="00F10E6F">
        <w:t>2</w:t>
      </w:r>
      <w:r>
        <w:t xml:space="preserve"> г. Застройщик вправе завершить строительство Отеля досрочно, в любое время до наступления указанного срока.</w:t>
      </w:r>
    </w:p>
    <w:p w:rsidR="00D0608F" w:rsidRDefault="00D0608F" w:rsidP="00D0608F">
      <w:pPr>
        <w:ind w:firstLine="735"/>
        <w:jc w:val="both"/>
      </w:pPr>
      <w:r>
        <w:t xml:space="preserve">5.1.2. Построить Гостиницу в соответствии с проектной документацией и передать Участнику Апартамент с внутренней отделкой, согласованной сторонами в спецификации, утвержденной Участником отдельно. </w:t>
      </w:r>
    </w:p>
    <w:p w:rsidR="00D0608F" w:rsidRDefault="00D0608F" w:rsidP="00D0608F">
      <w:pPr>
        <w:ind w:firstLine="735"/>
        <w:jc w:val="both"/>
      </w:pPr>
      <w:r>
        <w:t>5.1.3. По окончании строительства и получении разрешения на ввод в эксплуатацию Отеля Застройщик напра</w:t>
      </w:r>
      <w:bookmarkStart w:id="0" w:name="_GoBack"/>
      <w:bookmarkEnd w:id="0"/>
      <w:r>
        <w:t>вляет в адрес Участника уведомление о своей готовности передать Апартамент.</w:t>
      </w:r>
    </w:p>
    <w:p w:rsidR="00D0608F" w:rsidRDefault="00D0608F" w:rsidP="00D0608F">
      <w:pPr>
        <w:ind w:firstLine="735"/>
        <w:jc w:val="both"/>
      </w:pPr>
      <w:r>
        <w:t>Адресом Участника, на который Застройщик высылает уведомление, считается адрес проживания (регистрации), указанный Участником в настоящем Договоре. В случае, если Участник изменит адрес проживания(регистрации), указанный в Договоре, не уведомив письменно Застройщика, уведомление будет считаться переданным Участнику надлежащим образом по указанному в Договоре адресу Участника.</w:t>
      </w:r>
    </w:p>
    <w:p w:rsidR="00D0608F" w:rsidRDefault="00D0608F" w:rsidP="00D0608F">
      <w:pPr>
        <w:ind w:firstLine="735"/>
        <w:jc w:val="both"/>
      </w:pPr>
      <w:r>
        <w:t>5.1.4. Застройщик обязуется передать Участнику Апартамент по Акту приёма-передачи до «31» марта 202</w:t>
      </w:r>
      <w:r w:rsidR="00F10E6F">
        <w:t>3</w:t>
      </w:r>
      <w:r>
        <w:t xml:space="preserve"> года.</w:t>
      </w:r>
    </w:p>
    <w:p w:rsidR="00D0608F" w:rsidRDefault="00D0608F" w:rsidP="00D0608F">
      <w:pPr>
        <w:ind w:firstLine="735"/>
        <w:jc w:val="both"/>
        <w:rPr>
          <w:color w:val="000000"/>
        </w:rPr>
      </w:pPr>
      <w:r>
        <w:rPr>
          <w:color w:val="000000"/>
        </w:rPr>
        <w:lastRenderedPageBreak/>
        <w:t xml:space="preserve">Застройщик вправе передать Апартамент Участнику досрочно, в любое время после фактического получения разрешения на ввод Отеля в эксплуатацию. Участник не вправе отказываться от досрочной приёмки Апартамента. </w:t>
      </w:r>
    </w:p>
    <w:p w:rsidR="00D0608F" w:rsidRDefault="00D0608F" w:rsidP="00D0608F">
      <w:pPr>
        <w:ind w:firstLine="735"/>
        <w:jc w:val="both"/>
        <w:rPr>
          <w:color w:val="000000"/>
        </w:rPr>
      </w:pPr>
      <w:r>
        <w:rPr>
          <w:color w:val="000000"/>
        </w:rPr>
        <w:t>5.1.5.</w:t>
      </w:r>
      <w:r>
        <w:rPr>
          <w:color w:val="000000"/>
        </w:rPr>
        <w:tab/>
        <w:t xml:space="preserve">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w:t>
      </w:r>
      <w:r>
        <w:t>со ст. 290 ГК РФ у</w:t>
      </w:r>
      <w:r>
        <w:rPr>
          <w:color w:val="000000"/>
        </w:rPr>
        <w:t>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rsidR="00D0608F" w:rsidRDefault="00D0608F" w:rsidP="00D0608F">
      <w:pPr>
        <w:ind w:firstLine="735"/>
        <w:jc w:val="both"/>
        <w:rPr>
          <w:color w:val="000000"/>
        </w:rPr>
      </w:pPr>
      <w:r>
        <w:rPr>
          <w:color w:val="000000"/>
        </w:rPr>
        <w:t>5.1.6.</w:t>
      </w:r>
      <w:r>
        <w:rPr>
          <w:color w:val="000000"/>
        </w:rPr>
        <w:tab/>
        <w:t>Обеспечить сохранность Апартамента и его комплектации до передачи по акту приема-передачи Участнику.</w:t>
      </w:r>
    </w:p>
    <w:p w:rsidR="00D0608F" w:rsidRDefault="00D0608F" w:rsidP="00D0608F">
      <w:pPr>
        <w:ind w:firstLine="735"/>
        <w:jc w:val="both"/>
        <w:rPr>
          <w:color w:val="000000"/>
        </w:rPr>
      </w:pPr>
      <w:r>
        <w:rPr>
          <w:color w:val="000000"/>
        </w:rPr>
        <w:t>5.1.7.</w:t>
      </w:r>
      <w:r>
        <w:rPr>
          <w:color w:val="000000"/>
        </w:rPr>
        <w:tab/>
        <w:t>Предоставлять Участнику информацию о себе в соответствии с действующим законодательством.</w:t>
      </w:r>
    </w:p>
    <w:p w:rsidR="00D0608F" w:rsidRDefault="00D0608F" w:rsidP="00D0608F">
      <w:pPr>
        <w:ind w:firstLine="735"/>
        <w:jc w:val="both"/>
        <w:rPr>
          <w:color w:val="000000"/>
        </w:rPr>
      </w:pPr>
      <w:r>
        <w:rPr>
          <w:color w:val="000000"/>
        </w:rPr>
        <w:t>5.1.8.</w:t>
      </w:r>
      <w:r>
        <w:rPr>
          <w:color w:val="000000"/>
        </w:rPr>
        <w:tab/>
        <w:t>В случае явной невозможности завершения строительства Отеля в срок, указанный в п. 5.1.1. настоящего Договора, не позднее, чем за два месяца до истечения этого срока, направить в адрес Участника извещение в письменной форме об увеличении срока, установленного в п. 5.1.1.</w:t>
      </w:r>
    </w:p>
    <w:p w:rsidR="00D0608F" w:rsidRDefault="00D0608F" w:rsidP="00D0608F">
      <w:pPr>
        <w:ind w:firstLine="735"/>
        <w:jc w:val="both"/>
        <w:rPr>
          <w:color w:val="000000"/>
        </w:rPr>
      </w:pPr>
      <w:r>
        <w:rPr>
          <w:color w:val="000000"/>
        </w:rPr>
        <w:t>5.1.9.</w:t>
      </w:r>
      <w:r>
        <w:rPr>
          <w:color w:val="000000"/>
        </w:rPr>
        <w:tab/>
        <w:t xml:space="preserve"> В течение семи рабочих дней с даты получения письменного требования Участника, предоставлять Участнику документы, подтверждающие оплату стоимости Апартамента по настоящему Договору.</w:t>
      </w:r>
    </w:p>
    <w:p w:rsidR="00D0608F" w:rsidRDefault="00D0608F" w:rsidP="00D0608F">
      <w:pPr>
        <w:spacing w:line="100" w:lineRule="atLeast"/>
        <w:ind w:firstLine="735"/>
        <w:jc w:val="both"/>
        <w:rPr>
          <w:color w:val="000000"/>
        </w:rPr>
      </w:pPr>
      <w:r>
        <w:rPr>
          <w:color w:val="000000"/>
        </w:rPr>
        <w:t>5.1.10. Способом обеспечения исполнения обязательств Застройщика перед Участником является:</w:t>
      </w:r>
    </w:p>
    <w:p w:rsidR="00D0608F" w:rsidRDefault="00D0608F" w:rsidP="00D0608F">
      <w:pPr>
        <w:spacing w:line="100" w:lineRule="atLeast"/>
        <w:ind w:firstLine="735"/>
        <w:jc w:val="both"/>
        <w:rPr>
          <w:color w:val="000000"/>
        </w:rPr>
      </w:pPr>
      <w:r>
        <w:rPr>
          <w:color w:val="000000"/>
        </w:rPr>
        <w:t>а) ипотека права земельного участка, и строящегося (создаваемого) на этом земельном участке Отеля, указанных в п.1.1.1. Договора, в пользу Участника.</w:t>
      </w:r>
    </w:p>
    <w:p w:rsidR="00A66EAD" w:rsidRDefault="00A66EAD" w:rsidP="00A66EAD">
      <w:pPr>
        <w:ind w:firstLine="735"/>
        <w:jc w:val="both"/>
        <w:rPr>
          <w:color w:val="000000"/>
        </w:rPr>
      </w:pPr>
      <w:r>
        <w:rPr>
          <w:b/>
          <w:color w:val="000000"/>
        </w:rPr>
        <w:t>5.2. Застройщик имеет право:</w:t>
      </w:r>
    </w:p>
    <w:p w:rsidR="00A66EAD" w:rsidRDefault="00A66EAD" w:rsidP="00A66EAD">
      <w:pPr>
        <w:tabs>
          <w:tab w:val="left" w:pos="720"/>
        </w:tabs>
        <w:ind w:firstLine="735"/>
        <w:jc w:val="both"/>
        <w:rPr>
          <w:color w:val="000000"/>
        </w:rPr>
      </w:pPr>
      <w:r>
        <w:rPr>
          <w:color w:val="000000"/>
        </w:rPr>
        <w:t>5.2.1.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Отеля в пределах, не затрагивающих права Участника.</w:t>
      </w:r>
    </w:p>
    <w:p w:rsidR="00A66EAD" w:rsidRDefault="00A66EAD" w:rsidP="00A66EAD">
      <w:pPr>
        <w:tabs>
          <w:tab w:val="left" w:pos="720"/>
        </w:tabs>
        <w:ind w:firstLine="735"/>
        <w:jc w:val="both"/>
        <w:rPr>
          <w:color w:val="000000"/>
        </w:rPr>
      </w:pPr>
      <w:r>
        <w:rPr>
          <w:color w:val="000000"/>
        </w:rPr>
        <w:t>5.2.2. Вносить в Отель и/или Апартамент незначительные архитектурные, структурные изменения, а также изменять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Отеля в целом и Апартамента в частности, результат будет отвечать требованиям проектной документации.</w:t>
      </w:r>
    </w:p>
    <w:p w:rsidR="00A66EAD" w:rsidRDefault="00A66EAD" w:rsidP="00A66EAD">
      <w:pPr>
        <w:ind w:firstLine="735"/>
        <w:jc w:val="both"/>
        <w:rPr>
          <w:color w:val="000000"/>
        </w:rPr>
      </w:pPr>
      <w:r>
        <w:rPr>
          <w:color w:val="000000"/>
        </w:rPr>
        <w:t xml:space="preserve">5.2.3. Требовать расторжения настоящего Договора в одностороннем порядке в случаях, предусмотренных Законом, и возмещения в полном объеме причиненных убытков. </w:t>
      </w:r>
    </w:p>
    <w:p w:rsidR="00A66EAD" w:rsidRDefault="00A66EAD" w:rsidP="00A66EAD">
      <w:pPr>
        <w:ind w:firstLine="708"/>
        <w:jc w:val="both"/>
        <w:rPr>
          <w:b/>
          <w:color w:val="000000"/>
        </w:rPr>
      </w:pPr>
      <w:r>
        <w:t xml:space="preserve">5.2.4. В случае расторжения настоящего Договора по инициативе Участника требовать от него возмещения причиненных Застройщику убытков в размере сумм, затраченных на уплату государственной пошлины за государственную регистрацию настоящего Договора и соглашения о его расторжении в Управлении </w:t>
      </w:r>
      <w:proofErr w:type="spellStart"/>
      <w:r>
        <w:t>Росреестра</w:t>
      </w:r>
      <w:proofErr w:type="spellEnd"/>
      <w:r>
        <w:t xml:space="preserve"> по Челябинской области. </w:t>
      </w:r>
    </w:p>
    <w:p w:rsidR="00A66EAD" w:rsidRDefault="00A66EAD" w:rsidP="00A66EAD">
      <w:pPr>
        <w:ind w:firstLine="735"/>
        <w:jc w:val="both"/>
        <w:rPr>
          <w:color w:val="000000"/>
        </w:rPr>
      </w:pPr>
      <w:r>
        <w:rPr>
          <w:b/>
          <w:color w:val="000000"/>
        </w:rPr>
        <w:t>5.3. Участник обязуется:</w:t>
      </w:r>
    </w:p>
    <w:p w:rsidR="00A66EAD" w:rsidRDefault="00A66EAD" w:rsidP="00A66EAD">
      <w:pPr>
        <w:tabs>
          <w:tab w:val="left" w:pos="720"/>
        </w:tabs>
        <w:ind w:firstLine="735"/>
        <w:jc w:val="both"/>
      </w:pPr>
      <w:r>
        <w:rPr>
          <w:color w:val="000000"/>
        </w:rPr>
        <w:t xml:space="preserve">5.3.1. </w:t>
      </w:r>
      <w:r>
        <w:t xml:space="preserve">Совместно с Застройщиком заключить договор счета </w:t>
      </w:r>
      <w:proofErr w:type="spellStart"/>
      <w:r>
        <w:t>эскроу</w:t>
      </w:r>
      <w:proofErr w:type="spellEnd"/>
      <w:r>
        <w:t xml:space="preserve"> на условиях, указанных в п. 4.1. настоящего договора, а также выполнить все иные необходимые действия по исполнению обязанности оплаты Цены договора в порядке, предусмотренном п. 4.1. настоящего договора.</w:t>
      </w:r>
    </w:p>
    <w:p w:rsidR="00A66EAD" w:rsidRDefault="00A66EAD" w:rsidP="00A66EAD">
      <w:pPr>
        <w:tabs>
          <w:tab w:val="left" w:pos="720"/>
        </w:tabs>
        <w:ind w:firstLine="735"/>
        <w:jc w:val="both"/>
        <w:rPr>
          <w:color w:val="000000"/>
        </w:rPr>
      </w:pPr>
      <w:r>
        <w:rPr>
          <w:color w:val="000000"/>
        </w:rPr>
        <w:t xml:space="preserve">5.3.2.В течение </w:t>
      </w:r>
      <w:r>
        <w:t xml:space="preserve">7 (Семи) рабочих дней </w:t>
      </w:r>
      <w:r>
        <w:rPr>
          <w:color w:val="000000"/>
        </w:rPr>
        <w:t>после получения уведомления от Застройщика о завершении строительства Отеля и готовности Застройщика к передаче Апартамента осуществить приемку Апартамента путем подписания акта приема-передачи.</w:t>
      </w:r>
    </w:p>
    <w:p w:rsidR="00A66EAD" w:rsidRDefault="00A66EAD" w:rsidP="00A66EAD">
      <w:pPr>
        <w:ind w:firstLine="735"/>
        <w:jc w:val="both"/>
        <w:rPr>
          <w:color w:val="000000"/>
        </w:rPr>
      </w:pPr>
      <w:r>
        <w:rPr>
          <w:color w:val="000000"/>
        </w:rPr>
        <w:t>Акт приема-передачи Апартамента подписывается Участником или его представителем, действующим на основании нотариально удостоверенной доверенности.</w:t>
      </w:r>
    </w:p>
    <w:p w:rsidR="00A66EAD" w:rsidRDefault="00A66EAD" w:rsidP="00A66EAD">
      <w:pPr>
        <w:ind w:firstLine="735"/>
        <w:jc w:val="both"/>
        <w:rPr>
          <w:color w:val="000000"/>
        </w:rPr>
      </w:pPr>
      <w:r>
        <w:rPr>
          <w:color w:val="000000"/>
        </w:rPr>
        <w:t xml:space="preserve">При уклонении Участника от принятия Апартамента в предусмотренный пунктом 5.3.2. настоящего Договора срок, или при отказе Участника от принятия Апартамента (за исключением случая, указанного в  Законе) Застройщик по истечении двух месяцев сверх срока, указанного в соответствии с пунктом 5.3.2. настоящего Договора в уведомлении о </w:t>
      </w:r>
      <w:r>
        <w:rPr>
          <w:color w:val="000000"/>
        </w:rPr>
        <w:lastRenderedPageBreak/>
        <w:t>необходимости приёмки Апартамента, со дня получения соответствующего уведомления Участника, либо со дня проставления оператором почтовой связи на письме с уведомлением отметки об отказе Участника от его получения, либо отметки об отсутствии Участника по указанному им в настоящем Договоре адресе для направления корреспонденции, вправе составить односторонний Акт приёмки-передачи Апартамента.</w:t>
      </w:r>
    </w:p>
    <w:p w:rsidR="00A66EAD" w:rsidRDefault="00A66EAD" w:rsidP="00A66EAD">
      <w:pPr>
        <w:ind w:firstLine="735"/>
        <w:jc w:val="both"/>
        <w:rPr>
          <w:color w:val="000000"/>
        </w:rPr>
      </w:pPr>
      <w:r>
        <w:rPr>
          <w:color w:val="000000"/>
        </w:rPr>
        <w:t>При этом риск случайной гибели Апартамента признается перешедшим к Участнику со дня составления такого одностороннего Акта.</w:t>
      </w:r>
    </w:p>
    <w:p w:rsidR="00A66EAD" w:rsidRDefault="00A66EAD" w:rsidP="00A66EAD">
      <w:pPr>
        <w:ind w:firstLine="735"/>
        <w:jc w:val="both"/>
        <w:rPr>
          <w:color w:val="000000"/>
        </w:rPr>
      </w:pPr>
      <w:r>
        <w:rPr>
          <w:color w:val="000000"/>
        </w:rPr>
        <w:t>После подписания Акта приема-передачи Апартамента Участник обязуются оплачивать:</w:t>
      </w:r>
    </w:p>
    <w:p w:rsidR="00A66EAD" w:rsidRDefault="00A66EAD" w:rsidP="00A66EAD">
      <w:pPr>
        <w:ind w:firstLine="735"/>
        <w:jc w:val="both"/>
        <w:rPr>
          <w:color w:val="000000"/>
        </w:rPr>
      </w:pPr>
      <w:r>
        <w:rPr>
          <w:color w:val="000000"/>
        </w:rPr>
        <w:t>- содержание и ремонт Апартамента;</w:t>
      </w:r>
    </w:p>
    <w:p w:rsidR="00A66EAD" w:rsidRDefault="00A66EAD" w:rsidP="00A66EAD">
      <w:pPr>
        <w:ind w:firstLine="735"/>
        <w:jc w:val="both"/>
        <w:rPr>
          <w:color w:val="000000"/>
        </w:rPr>
      </w:pPr>
      <w:r>
        <w:rPr>
          <w:color w:val="000000"/>
        </w:rPr>
        <w:t>- услуги и работы по управлению Отелем, содержанию, текущему и капитальному ремонту общего имущества в Отеле;</w:t>
      </w:r>
    </w:p>
    <w:p w:rsidR="00A66EAD" w:rsidRDefault="00A66EAD" w:rsidP="00A66EAD">
      <w:pPr>
        <w:ind w:firstLine="735"/>
        <w:jc w:val="both"/>
        <w:rPr>
          <w:color w:val="000000"/>
        </w:rPr>
      </w:pPr>
      <w:r>
        <w:rPr>
          <w:color w:val="000000"/>
        </w:rPr>
        <w:t>- коммунальные услуги. Плата за коммунальные услуги включает в себя плату за холодное и горячее водоснабжение, водоотведение, электроснабжение</w:t>
      </w:r>
      <w:r>
        <w:rPr>
          <w:color w:val="0070C0"/>
        </w:rPr>
        <w:t xml:space="preserve">, </w:t>
      </w:r>
      <w:r>
        <w:t>газоснабжение, отопление</w:t>
      </w:r>
      <w:r>
        <w:rPr>
          <w:color w:val="000000"/>
        </w:rPr>
        <w:t>.</w:t>
      </w:r>
    </w:p>
    <w:p w:rsidR="00A66EAD" w:rsidRDefault="00A66EAD" w:rsidP="00A66EAD">
      <w:pPr>
        <w:tabs>
          <w:tab w:val="left" w:pos="720"/>
        </w:tabs>
        <w:ind w:firstLine="735"/>
        <w:jc w:val="both"/>
        <w:rPr>
          <w:color w:val="000000"/>
        </w:rPr>
      </w:pPr>
      <w:r>
        <w:rPr>
          <w:color w:val="000000"/>
        </w:rPr>
        <w:t>5.3.3. Совершить все необходимые действия для регистрации права собственности на Апартамент самостоятельно и за счет собственных средств. Право собственности на Апартамент возникает у Участника с даты его государственной регистрации.</w:t>
      </w:r>
    </w:p>
    <w:p w:rsidR="00A66EAD" w:rsidRDefault="00A66EAD" w:rsidP="00A66EAD">
      <w:pPr>
        <w:ind w:firstLine="735"/>
        <w:jc w:val="both"/>
        <w:rPr>
          <w:color w:val="000000"/>
        </w:rPr>
      </w:pPr>
      <w:r>
        <w:rPr>
          <w:color w:val="000000"/>
        </w:rPr>
        <w:t>5.3.4. После передачи Апартамента и до регистрации права собственности на него:</w:t>
      </w:r>
    </w:p>
    <w:p w:rsidR="00A66EAD" w:rsidRDefault="00A66EAD" w:rsidP="00A66EAD">
      <w:pPr>
        <w:tabs>
          <w:tab w:val="left" w:pos="960"/>
        </w:tabs>
        <w:ind w:firstLine="735"/>
        <w:jc w:val="both"/>
        <w:rPr>
          <w:color w:val="000000"/>
        </w:rPr>
      </w:pPr>
      <w:r>
        <w:rPr>
          <w:color w:val="000000"/>
        </w:rPr>
        <w:t>- не производить никаких перестроек в Апартаменте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w:t>
      </w:r>
    </w:p>
    <w:p w:rsidR="00A66EAD" w:rsidRDefault="00A66EAD" w:rsidP="00A66EAD">
      <w:pPr>
        <w:ind w:firstLine="709"/>
        <w:jc w:val="both"/>
        <w:rPr>
          <w:color w:val="000000"/>
        </w:rPr>
      </w:pPr>
      <w:r>
        <w:rPr>
          <w:color w:val="000000"/>
        </w:rPr>
        <w:t xml:space="preserve">-  в случае аварий внутренних, тепло, </w:t>
      </w:r>
      <w:proofErr w:type="spellStart"/>
      <w:r>
        <w:rPr>
          <w:color w:val="000000"/>
        </w:rPr>
        <w:t>энерго</w:t>
      </w:r>
      <w:proofErr w:type="spellEnd"/>
      <w:r>
        <w:rPr>
          <w:color w:val="000000"/>
        </w:rPr>
        <w:t>- и других сетей по своей вине (в том числе при нанесении ущерба помещениям других Участников) принимать все необходимые меры к устранению ущерба и их последствий за свой счет.</w:t>
      </w:r>
    </w:p>
    <w:p w:rsidR="00A66EAD" w:rsidRDefault="00A66EAD" w:rsidP="00A66EAD">
      <w:pPr>
        <w:ind w:firstLine="709"/>
        <w:jc w:val="both"/>
        <w:rPr>
          <w:color w:val="000000"/>
        </w:rPr>
      </w:pPr>
      <w:r>
        <w:rPr>
          <w:color w:val="000000"/>
        </w:rPr>
        <w:t>5.3.5. Обо всех изменениях платежных, почтовых и других реквизитов Участник обязан в течение 5 (Пяти) календарных дней письменно извещать Застройщика.</w:t>
      </w:r>
    </w:p>
    <w:p w:rsidR="00A66EAD" w:rsidRDefault="00A66EAD" w:rsidP="00A66EAD">
      <w:pPr>
        <w:autoSpaceDE w:val="0"/>
        <w:autoSpaceDN w:val="0"/>
        <w:adjustRightInd w:val="0"/>
        <w:ind w:firstLine="709"/>
        <w:jc w:val="both"/>
        <w:rPr>
          <w:lang w:eastAsia="ru-RU"/>
        </w:rPr>
      </w:pPr>
      <w:r>
        <w:rPr>
          <w:color w:val="000000"/>
        </w:rPr>
        <w:t xml:space="preserve">5.3.6. </w:t>
      </w:r>
      <w:r>
        <w:rPr>
          <w:lang w:eastAsia="ru-RU"/>
        </w:rPr>
        <w:t>В случае неуплаты Участником цены Договора Застройщику уступка Участником прав и обязанностей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и (или) новый участник долевого строительства.</w:t>
      </w:r>
    </w:p>
    <w:p w:rsidR="00A66EAD" w:rsidRDefault="00A66EAD" w:rsidP="00A66EAD">
      <w:pPr>
        <w:autoSpaceDE w:val="0"/>
        <w:autoSpaceDN w:val="0"/>
        <w:adjustRightInd w:val="0"/>
        <w:ind w:firstLine="709"/>
        <w:jc w:val="both"/>
        <w:rPr>
          <w:lang w:eastAsia="ru-RU"/>
        </w:rPr>
      </w:pPr>
      <w:r>
        <w:rPr>
          <w:lang w:eastAsia="ru-RU"/>
        </w:rPr>
        <w:t xml:space="preserve">В случае уступки Участником, являющимся владельцем счета </w:t>
      </w:r>
      <w:proofErr w:type="spellStart"/>
      <w:r>
        <w:rPr>
          <w:lang w:eastAsia="ru-RU"/>
        </w:rPr>
        <w:t>эскроу</w:t>
      </w:r>
      <w:proofErr w:type="spellEnd"/>
      <w:r>
        <w:rPr>
          <w:lang w:eastAsia="ru-RU"/>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lang w:eastAsia="ru-RU"/>
        </w:rPr>
        <w:t>эскроу</w:t>
      </w:r>
      <w:proofErr w:type="spellEnd"/>
      <w:r>
        <w:rPr>
          <w:lang w:eastAsia="ru-RU"/>
        </w:rPr>
        <w:t>, заключенному прежним участником долевого строительства.</w:t>
      </w:r>
    </w:p>
    <w:p w:rsidR="00A66EAD" w:rsidRDefault="00A66EAD" w:rsidP="00A66EAD">
      <w:pPr>
        <w:ind w:firstLine="709"/>
        <w:jc w:val="both"/>
      </w:pPr>
      <w:r>
        <w:rPr>
          <w:color w:val="000000"/>
        </w:rPr>
        <w:t xml:space="preserve">5.3.7. Обеспечить государственную регистрацию настоящего Договора (зарегистрировать настоящий Договор) в Управлении Федеральной службы государственной регистрации, кадастра и картографии по Челябинской области не позднее четырнадцати календарных дней с даты его подписания. </w:t>
      </w:r>
    </w:p>
    <w:p w:rsidR="00A66EAD" w:rsidRDefault="00A66EAD" w:rsidP="00A66EAD">
      <w:pPr>
        <w:ind w:firstLine="737"/>
        <w:jc w:val="both"/>
        <w:rPr>
          <w:color w:val="000000"/>
        </w:rPr>
      </w:pPr>
      <w:r>
        <w:rPr>
          <w:b/>
          <w:color w:val="000000"/>
        </w:rPr>
        <w:t>5.4. Участник вправе:</w:t>
      </w:r>
    </w:p>
    <w:p w:rsidR="00A66EAD" w:rsidRDefault="00A66EAD" w:rsidP="00A66EAD">
      <w:pPr>
        <w:tabs>
          <w:tab w:val="left" w:pos="360"/>
        </w:tabs>
        <w:ind w:firstLine="737"/>
        <w:jc w:val="both"/>
        <w:rPr>
          <w:color w:val="000000"/>
        </w:rPr>
      </w:pPr>
      <w:r>
        <w:rPr>
          <w:color w:val="000000"/>
        </w:rPr>
        <w:t>5.4.1. Требовать от Застройщика предоставление документов, подтверждающих оплату стоимости Апартамента по настоящему Договору.</w:t>
      </w:r>
    </w:p>
    <w:p w:rsidR="00A66EAD" w:rsidRDefault="00A66EAD" w:rsidP="00A66EAD">
      <w:pPr>
        <w:ind w:firstLine="714"/>
        <w:jc w:val="both"/>
      </w:pPr>
      <w:r>
        <w:rPr>
          <w:color w:val="000000"/>
        </w:rPr>
        <w:t xml:space="preserve">5.4.2. </w:t>
      </w:r>
      <w:r>
        <w:t xml:space="preserve">Уступать право требования по настоящему договору и договору счета </w:t>
      </w:r>
      <w:proofErr w:type="spellStart"/>
      <w:r>
        <w:t>эскроу</w:t>
      </w:r>
      <w:proofErr w:type="spellEnd"/>
      <w:r>
        <w:t>, указанному в разделе 4 настоящего договора, только после полной уплаты Участником цены договора или одновременно с переводом долга на нового(</w:t>
      </w:r>
      <w:proofErr w:type="spellStart"/>
      <w:r>
        <w:t>ых</w:t>
      </w:r>
      <w:proofErr w:type="spellEnd"/>
      <w:r>
        <w:t>) участника(</w:t>
      </w:r>
      <w:proofErr w:type="spellStart"/>
      <w:r>
        <w:t>ов</w:t>
      </w:r>
      <w:proofErr w:type="spellEnd"/>
      <w:r>
        <w:t xml:space="preserve">) долевого </w:t>
      </w:r>
      <w:r>
        <w:lastRenderedPageBreak/>
        <w:t>строительства при условии письменного уведомления Застройщика об уступке права требования по настоящему Договору в течении 5 (пяти) дней с момента государственной регистрации Договора уступки прав требования в Управлении Федеральной службы государственной регистрации, кадастра и картографии в порядке, установленном ГК РФ. Уступка участником долевого строительства прав требований по Договору осуществляется при условии письменного согласия Банка, полученного на основании предварительного письменного уведомления, направленного Банку Дольщиком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rsidR="00A66EAD" w:rsidRDefault="00A66EAD" w:rsidP="00A66EAD">
      <w:pPr>
        <w:tabs>
          <w:tab w:val="left" w:pos="426"/>
        </w:tabs>
        <w:ind w:firstLine="714"/>
        <w:jc w:val="both"/>
      </w:pPr>
      <w:r>
        <w:t>На основании п. 5 ст. 5 и п. 1 ст. 77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rsidR="00A66EAD" w:rsidRDefault="00A66EAD" w:rsidP="00A66EAD">
      <w:pPr>
        <w:ind w:firstLine="714"/>
        <w:jc w:val="both"/>
        <w:rPr>
          <w:lang w:eastAsia="ru-RU"/>
        </w:rPr>
      </w:pPr>
      <w:r>
        <w:rPr>
          <w:lang w:eastAsia="ru-RU"/>
        </w:rPr>
        <w:t>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w:t>
      </w:r>
    </w:p>
    <w:p w:rsidR="00A66EAD" w:rsidRDefault="00A66EAD" w:rsidP="00A66EAD">
      <w:pPr>
        <w:ind w:firstLine="712"/>
        <w:jc w:val="both"/>
        <w:rPr>
          <w:lang w:eastAsia="ru-RU"/>
        </w:rPr>
      </w:pPr>
      <w:r>
        <w:rPr>
          <w:lang w:eastAsia="ru-RU"/>
        </w:rPr>
        <w:t>На основании п.1 ст. 77 Федерального закона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A66EAD" w:rsidRDefault="00A66EAD" w:rsidP="00A66EAD">
      <w:pPr>
        <w:ind w:firstLine="712"/>
        <w:jc w:val="both"/>
        <w:rPr>
          <w:lang w:eastAsia="ru-RU"/>
        </w:rPr>
      </w:pPr>
      <w:r>
        <w:rPr>
          <w:lang w:eastAsia="ru-RU"/>
        </w:rPr>
        <w:t>Последующая ипотека, иное обременение, отчуждение, перепланировка/переустройство объекта недвижимости могут быть осуществлены только с письменного согласия Банка.</w:t>
      </w:r>
    </w:p>
    <w:p w:rsidR="00A66EAD" w:rsidRDefault="00A66EAD" w:rsidP="00A66EAD">
      <w:pPr>
        <w:ind w:firstLine="712"/>
        <w:jc w:val="both"/>
      </w:pPr>
      <w:r>
        <w:t>До момента полной оплаты цены договора п</w:t>
      </w:r>
      <w:r>
        <w:rPr>
          <w:bCs/>
        </w:rPr>
        <w:t xml:space="preserve">рава требования Участника долевого строительства на </w:t>
      </w:r>
      <w:r>
        <w:t>Объект долевого строительства не будут находится в залоге у Застройщика.</w:t>
      </w:r>
    </w:p>
    <w:p w:rsidR="00A66EAD" w:rsidRDefault="00A66EAD" w:rsidP="00A66EAD">
      <w:pPr>
        <w:ind w:firstLine="712"/>
        <w:jc w:val="both"/>
      </w:pPr>
      <w:r>
        <w:t>Последующая уступка прав по договору третьему лицу (уступка права требования) допускается только при условии получения письменного согласия Банка.</w:t>
      </w:r>
    </w:p>
    <w:p w:rsidR="00A66EAD" w:rsidRDefault="00A66EAD" w:rsidP="00A66EAD">
      <w:pPr>
        <w:spacing w:after="120"/>
        <w:ind w:firstLine="737"/>
        <w:jc w:val="both"/>
        <w:rPr>
          <w:color w:val="000000"/>
        </w:rPr>
      </w:pPr>
      <w: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A66EAD" w:rsidRDefault="00A66EAD" w:rsidP="00A66EAD">
      <w:pPr>
        <w:ind w:firstLine="737"/>
        <w:jc w:val="center"/>
        <w:rPr>
          <w:color w:val="000000"/>
        </w:rPr>
      </w:pPr>
      <w:r>
        <w:rPr>
          <w:b/>
          <w:color w:val="000000"/>
        </w:rPr>
        <w:t>6. Качество Апартамента. Гарантия качества.</w:t>
      </w:r>
    </w:p>
    <w:p w:rsidR="00A66EAD" w:rsidRDefault="00A66EAD" w:rsidP="00A66EAD">
      <w:pPr>
        <w:tabs>
          <w:tab w:val="left" w:pos="540"/>
        </w:tabs>
        <w:ind w:firstLine="735"/>
        <w:jc w:val="both"/>
        <w:rPr>
          <w:color w:val="000000"/>
        </w:rPr>
      </w:pPr>
      <w:r>
        <w:rPr>
          <w:color w:val="000000"/>
        </w:rPr>
        <w:t xml:space="preserve"> 6.1. Качество Апартамента, который будет передан Застройщиком Участнику по настоящему Договору, должно соответствовать условиям договора, требованиям технических регламентов, проектной документации, спецификации внутренней отделки и градостроительных регламентов, иным обязательным требованиям.</w:t>
      </w:r>
    </w:p>
    <w:p w:rsidR="00A66EAD" w:rsidRDefault="00A66EAD" w:rsidP="00A66EAD">
      <w:pPr>
        <w:autoSpaceDE w:val="0"/>
        <w:autoSpaceDN w:val="0"/>
        <w:adjustRightInd w:val="0"/>
        <w:ind w:firstLine="709"/>
        <w:jc w:val="both"/>
        <w:rPr>
          <w:color w:val="000000"/>
        </w:rPr>
      </w:pPr>
      <w:r>
        <w:rPr>
          <w:color w:val="000000"/>
        </w:rPr>
        <w:t xml:space="preserve"> 6.2. Гарантийный срок на Апартамент составляет 5 (Пять) лет со дня </w:t>
      </w:r>
      <w:r>
        <w:rPr>
          <w:lang w:eastAsia="ru-RU"/>
        </w:rPr>
        <w:t>передачи Апартамента Участнику п. 5 ст. 7 ФЗ- 214</w:t>
      </w:r>
      <w:r>
        <w:rPr>
          <w:color w:val="000000"/>
        </w:rPr>
        <w:t xml:space="preserve">. </w:t>
      </w:r>
    </w:p>
    <w:p w:rsidR="00A66EAD" w:rsidRDefault="00A66EAD" w:rsidP="00A66EAD">
      <w:pPr>
        <w:tabs>
          <w:tab w:val="left" w:pos="540"/>
        </w:tabs>
        <w:spacing w:after="120"/>
        <w:ind w:firstLine="737"/>
        <w:jc w:val="both"/>
        <w:rPr>
          <w:b/>
          <w:color w:val="000000"/>
        </w:rPr>
      </w:pPr>
      <w:r>
        <w:rPr>
          <w:color w:val="000000"/>
        </w:rPr>
        <w:t xml:space="preserve"> 6.3. Гарантийный срок на технологическое и инженерное оборудование, входящее в состав передаваемого Участнику Апартамента, составляет </w:t>
      </w:r>
      <w:r>
        <w:t>три года с момента подписания первого Акта приема-передачи объекта долевого строительства п. 5.1 ст. 7 ФЗ-214</w:t>
      </w:r>
      <w:r>
        <w:rPr>
          <w:color w:val="000000"/>
        </w:rPr>
        <w:t>.</w:t>
      </w:r>
    </w:p>
    <w:p w:rsidR="00A66EAD" w:rsidRDefault="00A66EAD" w:rsidP="00A66EAD">
      <w:pPr>
        <w:tabs>
          <w:tab w:val="left" w:pos="540"/>
        </w:tabs>
        <w:ind w:firstLine="737"/>
        <w:jc w:val="center"/>
        <w:rPr>
          <w:color w:val="000000"/>
        </w:rPr>
      </w:pPr>
      <w:r>
        <w:rPr>
          <w:b/>
          <w:color w:val="000000"/>
        </w:rPr>
        <w:t>7. Срок действия Договора.</w:t>
      </w:r>
    </w:p>
    <w:p w:rsidR="00A66EAD" w:rsidRDefault="00A66EAD" w:rsidP="00A66EAD">
      <w:pPr>
        <w:tabs>
          <w:tab w:val="left" w:pos="540"/>
        </w:tabs>
        <w:ind w:firstLine="735"/>
        <w:jc w:val="both"/>
        <w:rPr>
          <w:color w:val="000000"/>
        </w:rPr>
      </w:pPr>
      <w:r>
        <w:rPr>
          <w:color w:val="000000"/>
        </w:rPr>
        <w:t>7.1. Настоящий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Челябинской области.</w:t>
      </w:r>
    </w:p>
    <w:p w:rsidR="00A66EAD" w:rsidRDefault="00A66EAD" w:rsidP="00A66EAD">
      <w:pPr>
        <w:tabs>
          <w:tab w:val="left" w:pos="540"/>
        </w:tabs>
        <w:ind w:firstLine="735"/>
        <w:jc w:val="both"/>
        <w:rPr>
          <w:color w:val="000000"/>
        </w:rPr>
      </w:pPr>
      <w:r>
        <w:rPr>
          <w:color w:val="000000"/>
        </w:rPr>
        <w:lastRenderedPageBreak/>
        <w:t>Расходы по государственной регистрации настоящего Договора, а также возможных дополнительных соглашений к нему, Стороны несут в соответствии с действующим налоговым законодательством.</w:t>
      </w:r>
    </w:p>
    <w:p w:rsidR="00A66EAD" w:rsidRDefault="00A66EAD" w:rsidP="00A66EAD">
      <w:pPr>
        <w:tabs>
          <w:tab w:val="left" w:pos="540"/>
        </w:tabs>
        <w:spacing w:after="120"/>
        <w:ind w:firstLine="737"/>
        <w:jc w:val="both"/>
        <w:rPr>
          <w:b/>
          <w:color w:val="000000"/>
        </w:rPr>
      </w:pPr>
      <w:r>
        <w:rPr>
          <w:color w:val="000000"/>
        </w:rPr>
        <w:t>7.2. Действие настоящего Договора прекращается с момента выполнения Сторонами своих обязательств, предусмотренных настоящим Договором.</w:t>
      </w:r>
    </w:p>
    <w:p w:rsidR="00A66EAD" w:rsidRDefault="00A66EAD" w:rsidP="00A66EAD">
      <w:pPr>
        <w:tabs>
          <w:tab w:val="left" w:pos="540"/>
        </w:tabs>
        <w:ind w:firstLine="737"/>
        <w:jc w:val="center"/>
        <w:rPr>
          <w:color w:val="000000"/>
        </w:rPr>
      </w:pPr>
      <w:r>
        <w:rPr>
          <w:b/>
          <w:color w:val="000000"/>
        </w:rPr>
        <w:t>8. Ответственность Сторон.</w:t>
      </w:r>
    </w:p>
    <w:p w:rsidR="00A66EAD" w:rsidRDefault="00A66EAD" w:rsidP="00A66EAD">
      <w:pPr>
        <w:ind w:firstLine="735"/>
        <w:jc w:val="both"/>
        <w:rPr>
          <w:color w:val="000000"/>
        </w:rPr>
      </w:pPr>
      <w:r>
        <w:rPr>
          <w:color w:val="000000"/>
        </w:rPr>
        <w:t>8.1. Стороны несут ответственность по своим обязательствам в соответствии с действующим законодательством Российской Федерации.</w:t>
      </w:r>
    </w:p>
    <w:p w:rsidR="00A66EAD" w:rsidRDefault="00A66EAD" w:rsidP="00A66EAD">
      <w:pPr>
        <w:tabs>
          <w:tab w:val="left" w:pos="3600"/>
        </w:tabs>
        <w:ind w:firstLine="735"/>
        <w:jc w:val="both"/>
        <w:rPr>
          <w:color w:val="000000"/>
        </w:rPr>
      </w:pPr>
      <w:r>
        <w:rPr>
          <w:color w:val="000000"/>
        </w:rPr>
        <w:t>8.2. При нарушении Участником сроков внесения денежных средств, предусмотренных настоящим Договором, он выплачивает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rsidR="00A66EAD" w:rsidRDefault="00A66EAD" w:rsidP="00A66EAD">
      <w:pPr>
        <w:ind w:firstLine="735"/>
        <w:jc w:val="both"/>
        <w:rPr>
          <w:color w:val="000000"/>
        </w:rPr>
      </w:pPr>
      <w:r>
        <w:rPr>
          <w:color w:val="000000"/>
        </w:rPr>
        <w:t>8.3. При нарушении Застройщиком срока передачи Участнику Апартамента с учетом п. 5.1.5., а также иных обязательств, принятых на себя по настоящему Договору, Застройщик уплачивает Участнику неустойку в размере 1/300 ставки рефинансирования Банка России от суммы внесенных Участником денежных средств за каждый день просрочки.</w:t>
      </w:r>
    </w:p>
    <w:p w:rsidR="00A66EAD" w:rsidRDefault="00A66EAD" w:rsidP="00A66EAD">
      <w:pPr>
        <w:ind w:firstLine="737"/>
        <w:jc w:val="both"/>
      </w:pPr>
      <w:r>
        <w:rPr>
          <w:color w:val="000000"/>
        </w:rPr>
        <w:t xml:space="preserve">8.4. </w:t>
      </w:r>
      <w:r>
        <w:t xml:space="preserve">В случае неисполнения Участником обязанности, предусмотренной </w:t>
      </w:r>
      <w:proofErr w:type="spellStart"/>
      <w:r>
        <w:t>п.п</w:t>
      </w:r>
      <w:proofErr w:type="spellEnd"/>
      <w:r>
        <w:t>. 4.1., 5.3.1 настоящего договора, Застройщик имеет право расторгнуть настоящий договор в порядке, предусмотренном п. 3 ст.9 Закона.</w:t>
      </w:r>
    </w:p>
    <w:p w:rsidR="00A66EAD" w:rsidRDefault="00A66EAD" w:rsidP="00A66EAD">
      <w:pPr>
        <w:ind w:firstLine="737"/>
        <w:jc w:val="center"/>
        <w:rPr>
          <w:color w:val="000000"/>
        </w:rPr>
      </w:pPr>
      <w:r>
        <w:rPr>
          <w:b/>
          <w:color w:val="000000"/>
        </w:rPr>
        <w:t>9. Освобождение от ответственности (форс-мажор).</w:t>
      </w:r>
    </w:p>
    <w:p w:rsidR="00A66EAD" w:rsidRDefault="00A66EAD" w:rsidP="00A66EAD">
      <w:pPr>
        <w:tabs>
          <w:tab w:val="left" w:pos="540"/>
          <w:tab w:val="left" w:pos="1378"/>
        </w:tabs>
        <w:ind w:firstLine="735"/>
        <w:jc w:val="both"/>
        <w:rPr>
          <w:color w:val="000000"/>
        </w:rPr>
      </w:pPr>
      <w:r>
        <w:rPr>
          <w:color w:val="000000"/>
        </w:rPr>
        <w:t>9.1. Наступление обстоятельств непреодолимой силы (форс-мажор): стихийные бедствия, эпидемии, наводнения, землетрясения, пожары, забастовки, изменения законодательства РФ, распоряжения, акты государственных органов, иные события, не подлежащие контролю Сторон, освобождают Стороны от ответственности за невыполнение или несвоевременное выполнение обязательств по настоящему Договору.</w:t>
      </w:r>
    </w:p>
    <w:p w:rsidR="00A66EAD" w:rsidRDefault="00A66EAD" w:rsidP="00A66EAD">
      <w:pPr>
        <w:ind w:firstLine="735"/>
        <w:jc w:val="both"/>
      </w:pPr>
      <w:r>
        <w:t>9.2.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A66EAD" w:rsidRDefault="00A66EAD" w:rsidP="00A66EAD">
      <w:pPr>
        <w:tabs>
          <w:tab w:val="left" w:pos="540"/>
          <w:tab w:val="left" w:pos="1509"/>
        </w:tabs>
        <w:spacing w:after="120"/>
        <w:ind w:firstLine="737"/>
        <w:jc w:val="both"/>
        <w:rPr>
          <w:color w:val="000000"/>
        </w:rPr>
      </w:pPr>
      <w:r>
        <w:rPr>
          <w:color w:val="000000"/>
        </w:rPr>
        <w:t>9.3. Наличие указанных обстоятельств должно подтверждаться документами, выданными соответствующим уполномоченным органом.</w:t>
      </w:r>
    </w:p>
    <w:p w:rsidR="00A66EAD" w:rsidRDefault="00A66EAD" w:rsidP="00A66EAD">
      <w:pPr>
        <w:tabs>
          <w:tab w:val="left" w:pos="1509"/>
        </w:tabs>
        <w:ind w:firstLine="737"/>
        <w:jc w:val="center"/>
        <w:rPr>
          <w:color w:val="000000"/>
        </w:rPr>
      </w:pPr>
      <w:r>
        <w:rPr>
          <w:b/>
          <w:color w:val="000000"/>
        </w:rPr>
        <w:t>10. Заключительные положения</w:t>
      </w:r>
    </w:p>
    <w:p w:rsidR="00A66EAD" w:rsidRDefault="00A66EAD" w:rsidP="00A66EAD">
      <w:pPr>
        <w:tabs>
          <w:tab w:val="left" w:pos="540"/>
        </w:tabs>
        <w:ind w:firstLine="735"/>
        <w:jc w:val="both"/>
        <w:rPr>
          <w:color w:val="000000"/>
        </w:rPr>
      </w:pPr>
      <w:r>
        <w:rPr>
          <w:color w:val="000000"/>
        </w:rPr>
        <w:t>10.1. Любая информация о финансовом положении Сторон и условиях договоров с третьими лицами, участвующими в строительстве Отеля,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66EAD" w:rsidRDefault="00A66EAD" w:rsidP="00A66EAD">
      <w:pPr>
        <w:tabs>
          <w:tab w:val="left" w:pos="540"/>
        </w:tabs>
        <w:ind w:firstLine="735"/>
        <w:jc w:val="both"/>
        <w:rPr>
          <w:color w:val="000000"/>
        </w:rPr>
      </w:pPr>
      <w:r>
        <w:rPr>
          <w:color w:val="000000"/>
        </w:rPr>
        <w:t>10.2. Все изменения,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A66EAD" w:rsidRDefault="00A66EAD" w:rsidP="00A66EAD">
      <w:pPr>
        <w:tabs>
          <w:tab w:val="left" w:pos="540"/>
        </w:tabs>
        <w:ind w:firstLine="735"/>
        <w:jc w:val="both"/>
        <w:rPr>
          <w:color w:val="000000"/>
        </w:rPr>
      </w:pPr>
      <w:r>
        <w:rPr>
          <w:color w:val="000000"/>
        </w:rPr>
        <w:t>10.3. Во всем остальном, что не предусмотрено настоящим Договором, Стороны руководствуются действующим законодательством Российской Федерации.</w:t>
      </w:r>
    </w:p>
    <w:p w:rsidR="00A66EAD" w:rsidRDefault="00A66EAD" w:rsidP="00A66EAD">
      <w:pPr>
        <w:tabs>
          <w:tab w:val="left" w:pos="540"/>
        </w:tabs>
        <w:ind w:firstLine="735"/>
        <w:jc w:val="both"/>
        <w:rPr>
          <w:color w:val="000000"/>
        </w:rPr>
      </w:pPr>
      <w:r>
        <w:rPr>
          <w:color w:val="000000"/>
        </w:rPr>
        <w:t>10.4.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66EAD" w:rsidRDefault="00A66EAD" w:rsidP="00A66EAD">
      <w:pPr>
        <w:tabs>
          <w:tab w:val="left" w:pos="540"/>
        </w:tabs>
        <w:ind w:firstLine="735"/>
        <w:jc w:val="both"/>
        <w:rPr>
          <w:color w:val="000000"/>
        </w:rPr>
      </w:pPr>
      <w:r>
        <w:rPr>
          <w:color w:val="000000"/>
        </w:rPr>
        <w:t xml:space="preserve">10.5. В случае не достижения согласия по спорному/спорным вопросу/вопросам в ходе переговоров Стороны могут передать спор на рассмотрение в </w:t>
      </w:r>
      <w:proofErr w:type="spellStart"/>
      <w:r>
        <w:rPr>
          <w:color w:val="000000"/>
        </w:rPr>
        <w:t>Миасский</w:t>
      </w:r>
      <w:proofErr w:type="spellEnd"/>
      <w:r>
        <w:rPr>
          <w:color w:val="000000"/>
        </w:rPr>
        <w:t xml:space="preserve"> городской суд или Арбитражный суд Челябинской области.  </w:t>
      </w:r>
    </w:p>
    <w:p w:rsidR="00A66EAD" w:rsidRDefault="00A66EAD" w:rsidP="00A66EAD">
      <w:pPr>
        <w:tabs>
          <w:tab w:val="left" w:pos="540"/>
        </w:tabs>
        <w:ind w:firstLine="735"/>
        <w:jc w:val="both"/>
        <w:rPr>
          <w:color w:val="000000"/>
        </w:rPr>
      </w:pPr>
      <w:r>
        <w:rPr>
          <w:color w:val="000000"/>
        </w:rPr>
        <w:t>10.6. Наименование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rsidR="00A66EAD" w:rsidRDefault="00A66EAD" w:rsidP="00A66EAD">
      <w:pPr>
        <w:tabs>
          <w:tab w:val="left" w:pos="540"/>
        </w:tabs>
        <w:ind w:firstLine="735"/>
        <w:jc w:val="both"/>
        <w:rPr>
          <w:color w:val="000000"/>
        </w:rPr>
      </w:pPr>
      <w:r>
        <w:rPr>
          <w:color w:val="000000"/>
        </w:rPr>
        <w:t>10.7. Обязательства Застройщика считаются исполненными с даты подписания Сторонами акта приема-передачи или иного документа о передаче Апартамента Участнику.</w:t>
      </w:r>
    </w:p>
    <w:p w:rsidR="00A66EAD" w:rsidRDefault="00A66EAD" w:rsidP="00A66EAD">
      <w:pPr>
        <w:ind w:firstLine="735"/>
        <w:jc w:val="both"/>
        <w:rPr>
          <w:color w:val="000000"/>
        </w:rPr>
      </w:pPr>
      <w:r>
        <w:rPr>
          <w:color w:val="000000"/>
        </w:rPr>
        <w:lastRenderedPageBreak/>
        <w:t>Обязательства Участника считаются исполненными с даты уплаты в полном объеме денежных средств, в соответствии с настоящим договором, и подписания Сторонами акта приема-передачи или иного документа о передаче объекта долевого строительства – Апартамента.</w:t>
      </w:r>
    </w:p>
    <w:p w:rsidR="00A66EAD" w:rsidRDefault="00A66EAD" w:rsidP="00A66EAD">
      <w:pPr>
        <w:ind w:firstLine="735"/>
        <w:jc w:val="both"/>
        <w:rPr>
          <w:color w:val="000000"/>
        </w:rPr>
      </w:pPr>
      <w:r>
        <w:rPr>
          <w:color w:val="000000"/>
        </w:rPr>
        <w:t>10.8.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A66EAD" w:rsidRDefault="00A66EAD" w:rsidP="00A66EAD">
      <w:pPr>
        <w:shd w:val="clear" w:color="auto" w:fill="FFFFFF"/>
        <w:tabs>
          <w:tab w:val="left" w:pos="1440"/>
        </w:tabs>
        <w:ind w:firstLine="737"/>
        <w:jc w:val="both"/>
        <w:rPr>
          <w:color w:val="000000"/>
        </w:rPr>
      </w:pPr>
      <w:r>
        <w:rPr>
          <w:color w:val="000000"/>
        </w:rPr>
        <w:t>10.9. Настоящий договор составлен, в 3 (Трех) экземплярах, по одному для каждой из Сторон,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A66EAD" w:rsidRDefault="00A66EAD" w:rsidP="00A66EAD">
      <w:pPr>
        <w:ind w:firstLine="735"/>
        <w:jc w:val="both"/>
        <w:rPr>
          <w:color w:val="000000"/>
        </w:rPr>
      </w:pPr>
      <w:r>
        <w:rPr>
          <w:color w:val="000000"/>
        </w:rPr>
        <w:t xml:space="preserve">10.10. Участник долевого строительства дает свое согласие ООО «Сани </w:t>
      </w:r>
      <w:proofErr w:type="spellStart"/>
      <w:r>
        <w:rPr>
          <w:color w:val="000000"/>
        </w:rPr>
        <w:t>вэлли</w:t>
      </w:r>
      <w:proofErr w:type="spellEnd"/>
      <w:r>
        <w:rPr>
          <w:color w:val="000000"/>
        </w:rPr>
        <w:t>» на обработку персональных данных, включая их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способами автоматизированной обработки и обработки без использования средств автоматизации, на срок действия настоящего Договора.</w:t>
      </w:r>
    </w:p>
    <w:p w:rsidR="00822037" w:rsidRPr="000A48F4" w:rsidRDefault="00822037" w:rsidP="00C76E90">
      <w:pPr>
        <w:shd w:val="clear" w:color="auto" w:fill="FFFFFF"/>
        <w:tabs>
          <w:tab w:val="left" w:pos="1440"/>
        </w:tabs>
        <w:spacing w:after="120"/>
        <w:ind w:firstLine="737"/>
        <w:jc w:val="both"/>
        <w:rPr>
          <w:b/>
          <w:color w:val="000000"/>
          <w:sz w:val="22"/>
          <w:szCs w:val="22"/>
        </w:rPr>
      </w:pPr>
    </w:p>
    <w:p w:rsidR="00AD335F" w:rsidRPr="008F51ED" w:rsidRDefault="00AD335F" w:rsidP="00C76E90">
      <w:pPr>
        <w:spacing w:after="120"/>
        <w:ind w:firstLine="737"/>
        <w:jc w:val="center"/>
        <w:rPr>
          <w:b/>
          <w:color w:val="000000"/>
        </w:rPr>
      </w:pPr>
      <w:r w:rsidRPr="008F51ED">
        <w:rPr>
          <w:b/>
          <w:color w:val="000000"/>
          <w:sz w:val="22"/>
          <w:szCs w:val="22"/>
        </w:rPr>
        <w:t>11</w:t>
      </w:r>
      <w:r w:rsidRPr="008F51ED">
        <w:rPr>
          <w:b/>
          <w:color w:val="000000"/>
        </w:rPr>
        <w:t>. Адреса, реквизиты и подписи Сторон</w:t>
      </w:r>
    </w:p>
    <w:tbl>
      <w:tblPr>
        <w:tblW w:w="0" w:type="auto"/>
        <w:tblInd w:w="288" w:type="dxa"/>
        <w:tblLayout w:type="fixed"/>
        <w:tblLook w:val="0000" w:firstRow="0" w:lastRow="0" w:firstColumn="0" w:lastColumn="0" w:noHBand="0" w:noVBand="0"/>
      </w:tblPr>
      <w:tblGrid>
        <w:gridCol w:w="4640"/>
        <w:gridCol w:w="4716"/>
      </w:tblGrid>
      <w:tr w:rsidR="00AD335F" w:rsidRPr="003126AA" w:rsidTr="00CE1D2E">
        <w:tc>
          <w:tcPr>
            <w:tcW w:w="4640" w:type="dxa"/>
            <w:shd w:val="clear" w:color="auto" w:fill="auto"/>
          </w:tcPr>
          <w:p w:rsidR="00AD335F" w:rsidRPr="008F51ED" w:rsidRDefault="00AD335F">
            <w:pPr>
              <w:shd w:val="clear" w:color="auto" w:fill="FFFFFF"/>
              <w:jc w:val="center"/>
              <w:rPr>
                <w:b/>
              </w:rPr>
            </w:pPr>
            <w:r w:rsidRPr="008F51ED">
              <w:rPr>
                <w:b/>
              </w:rPr>
              <w:t>Участник</w:t>
            </w:r>
          </w:p>
          <w:p w:rsidR="00A4308D" w:rsidRDefault="00A4308D" w:rsidP="00C76E90">
            <w:pPr>
              <w:shd w:val="clear" w:color="auto" w:fill="FFFFFF"/>
              <w:rPr>
                <w:b/>
              </w:rPr>
            </w:pPr>
            <w:r>
              <w:rPr>
                <w:b/>
              </w:rPr>
              <w:t>Гражданин РФ</w:t>
            </w:r>
          </w:p>
          <w:p w:rsidR="008F51ED" w:rsidRPr="008F51ED" w:rsidRDefault="00565D91" w:rsidP="00C76E90">
            <w:pPr>
              <w:shd w:val="clear" w:color="auto" w:fill="FFFFFF"/>
            </w:pPr>
            <w:r>
              <w:rPr>
                <w:b/>
              </w:rPr>
              <w:t>____________________</w:t>
            </w:r>
          </w:p>
          <w:p w:rsidR="000B706E" w:rsidRPr="00A4308D" w:rsidRDefault="00565D91" w:rsidP="00C76E90">
            <w:pPr>
              <w:shd w:val="clear" w:color="auto" w:fill="FFFFFF"/>
            </w:pPr>
            <w:r>
              <w:t>_______________</w:t>
            </w:r>
            <w:r w:rsidR="000B706E" w:rsidRPr="00A4308D">
              <w:t xml:space="preserve"> года рождения,</w:t>
            </w:r>
          </w:p>
          <w:p w:rsidR="008F51ED" w:rsidRPr="008F51ED" w:rsidRDefault="008F51ED" w:rsidP="00C76E90">
            <w:pPr>
              <w:shd w:val="clear" w:color="auto" w:fill="FFFFFF"/>
            </w:pPr>
            <w:r w:rsidRPr="00A4308D">
              <w:t xml:space="preserve">паспорт: серия </w:t>
            </w:r>
            <w:r w:rsidR="00565D91">
              <w:t>____________</w:t>
            </w:r>
            <w:r w:rsidRPr="00A4308D">
              <w:t xml:space="preserve">, выдан </w:t>
            </w:r>
            <w:r w:rsidR="00565D91">
              <w:t>_________________________</w:t>
            </w:r>
            <w:r w:rsidRPr="008F51ED">
              <w:t>,</w:t>
            </w:r>
          </w:p>
          <w:p w:rsidR="008F51ED" w:rsidRPr="008F51ED" w:rsidRDefault="008F51ED" w:rsidP="00C76E90">
            <w:pPr>
              <w:shd w:val="clear" w:color="auto" w:fill="FFFFFF"/>
            </w:pPr>
          </w:p>
          <w:p w:rsidR="0033201B" w:rsidRPr="008F51ED" w:rsidRDefault="008F51ED" w:rsidP="00C76E90">
            <w:pPr>
              <w:shd w:val="clear" w:color="auto" w:fill="FFFFFF"/>
            </w:pPr>
            <w:r w:rsidRPr="008F51ED">
              <w:t xml:space="preserve">зарегистрирован по адресу: </w:t>
            </w:r>
            <w:r w:rsidR="00565D91">
              <w:t>______________________</w:t>
            </w:r>
          </w:p>
          <w:p w:rsidR="008F51ED" w:rsidRPr="008F51ED" w:rsidRDefault="008F51ED" w:rsidP="00C76E90">
            <w:pPr>
              <w:shd w:val="clear" w:color="auto" w:fill="FFFFFF"/>
            </w:pPr>
          </w:p>
          <w:p w:rsidR="00CE1D2E" w:rsidRPr="008F51ED" w:rsidRDefault="00CE1D2E" w:rsidP="00565D91">
            <w:pPr>
              <w:shd w:val="clear" w:color="auto" w:fill="FFFFFF"/>
              <w:rPr>
                <w:b/>
              </w:rPr>
            </w:pPr>
            <w:r w:rsidRPr="008F51ED">
              <w:t>________________ /</w:t>
            </w:r>
            <w:r w:rsidR="00565D91">
              <w:t>______________</w:t>
            </w:r>
          </w:p>
        </w:tc>
        <w:tc>
          <w:tcPr>
            <w:tcW w:w="4716" w:type="dxa"/>
            <w:shd w:val="clear" w:color="auto" w:fill="auto"/>
          </w:tcPr>
          <w:p w:rsidR="00AD335F" w:rsidRPr="008F51ED" w:rsidRDefault="00AD335F">
            <w:pPr>
              <w:shd w:val="clear" w:color="auto" w:fill="FFFFFF"/>
              <w:jc w:val="center"/>
              <w:rPr>
                <w:bCs/>
              </w:rPr>
            </w:pPr>
            <w:r w:rsidRPr="008F51ED">
              <w:rPr>
                <w:b/>
              </w:rPr>
              <w:t>Застройщик</w:t>
            </w:r>
          </w:p>
          <w:p w:rsidR="00AD335F" w:rsidRPr="008F51ED" w:rsidRDefault="00F566B8">
            <w:pPr>
              <w:rPr>
                <w:b/>
                <w:bCs/>
              </w:rPr>
            </w:pPr>
            <w:r w:rsidRPr="00F566B8">
              <w:rPr>
                <w:b/>
                <w:bCs/>
              </w:rPr>
              <w:t>ООО «</w:t>
            </w:r>
            <w:proofErr w:type="spellStart"/>
            <w:r w:rsidRPr="00F566B8">
              <w:rPr>
                <w:b/>
                <w:bCs/>
              </w:rPr>
              <w:t>Санни</w:t>
            </w:r>
            <w:proofErr w:type="spellEnd"/>
            <w:r w:rsidRPr="00F566B8">
              <w:rPr>
                <w:b/>
                <w:bCs/>
              </w:rPr>
              <w:t xml:space="preserve"> </w:t>
            </w:r>
            <w:proofErr w:type="spellStart"/>
            <w:r w:rsidRPr="00F566B8">
              <w:rPr>
                <w:b/>
                <w:bCs/>
              </w:rPr>
              <w:t>вэлли</w:t>
            </w:r>
            <w:proofErr w:type="spellEnd"/>
            <w:r w:rsidRPr="00F566B8">
              <w:rPr>
                <w:b/>
                <w:bCs/>
              </w:rPr>
              <w:t>»</w:t>
            </w:r>
          </w:p>
          <w:p w:rsidR="00CE1D2E" w:rsidRPr="008F51ED" w:rsidRDefault="00CE1D2E">
            <w:pPr>
              <w:rPr>
                <w:b/>
                <w:i/>
              </w:rPr>
            </w:pPr>
          </w:p>
          <w:p w:rsidR="00A66EAD" w:rsidRPr="00E84CB9" w:rsidRDefault="00A66EAD" w:rsidP="00A66EAD">
            <w:pPr>
              <w:shd w:val="clear" w:color="auto" w:fill="FFFFFF"/>
            </w:pPr>
            <w:r w:rsidRPr="00E84CB9">
              <w:t>Юридический адрес: 456300, Челябинская обл., г. Миасс, ул. Романенко, 50А, оф. 717</w:t>
            </w:r>
          </w:p>
          <w:p w:rsidR="00A66EAD" w:rsidRPr="00E84CB9" w:rsidRDefault="00A66EAD" w:rsidP="00A66EAD">
            <w:pPr>
              <w:shd w:val="clear" w:color="auto" w:fill="FFFFFF"/>
            </w:pPr>
            <w:r w:rsidRPr="00E84CB9">
              <w:t>ИНН 7415080045\  КПП 741501001</w:t>
            </w:r>
          </w:p>
          <w:p w:rsidR="00A66EAD" w:rsidRPr="00E84CB9" w:rsidRDefault="00A66EAD" w:rsidP="00A66EAD">
            <w:pPr>
              <w:shd w:val="clear" w:color="auto" w:fill="FFFFFF"/>
            </w:pPr>
            <w:r w:rsidRPr="00E84CB9">
              <w:t>ОГРН 1137415001228</w:t>
            </w:r>
          </w:p>
          <w:p w:rsidR="00A66EAD" w:rsidRPr="00E84CB9" w:rsidRDefault="00A66EAD" w:rsidP="00A66EAD">
            <w:pPr>
              <w:shd w:val="clear" w:color="auto" w:fill="FFFFFF"/>
            </w:pPr>
            <w:r w:rsidRPr="00E84CB9">
              <w:t>р\с 40702810790000026302</w:t>
            </w:r>
          </w:p>
          <w:p w:rsidR="00A66EAD" w:rsidRPr="00E84CB9" w:rsidRDefault="00A66EAD" w:rsidP="00A66EAD">
            <w:pPr>
              <w:shd w:val="clear" w:color="auto" w:fill="FFFFFF"/>
            </w:pPr>
            <w:r w:rsidRPr="00E84CB9">
              <w:t>в ПАО "ЧЕЛЯБИНВЕСТБАНК"</w:t>
            </w:r>
          </w:p>
          <w:p w:rsidR="00A66EAD" w:rsidRPr="00E84CB9" w:rsidRDefault="00A66EAD" w:rsidP="00A66EAD">
            <w:pPr>
              <w:shd w:val="clear" w:color="auto" w:fill="FFFFFF"/>
            </w:pPr>
            <w:r w:rsidRPr="00E84CB9">
              <w:t>БИК 047501779</w:t>
            </w:r>
          </w:p>
          <w:p w:rsidR="00A66EAD" w:rsidRPr="00E84CB9" w:rsidRDefault="00A66EAD" w:rsidP="00A66EAD">
            <w:pPr>
              <w:shd w:val="clear" w:color="auto" w:fill="FFFFFF"/>
            </w:pPr>
            <w:r w:rsidRPr="00E84CB9">
              <w:t>к/с 30101810400000000779</w:t>
            </w:r>
          </w:p>
          <w:p w:rsidR="00CE1D2E" w:rsidRPr="008F51ED" w:rsidRDefault="00CE1D2E">
            <w:pPr>
              <w:shd w:val="clear" w:color="auto" w:fill="FFFFFF"/>
            </w:pPr>
          </w:p>
          <w:p w:rsidR="00CE1D2E" w:rsidRPr="008F51ED" w:rsidRDefault="00CE1D2E" w:rsidP="00CE1D2E">
            <w:pPr>
              <w:shd w:val="clear" w:color="auto" w:fill="FFFFFF"/>
            </w:pPr>
            <w:r w:rsidRPr="008F51ED">
              <w:t>Директор ____________ /</w:t>
            </w:r>
            <w:r w:rsidR="00F566B8">
              <w:t>К.Ю. Губин</w:t>
            </w:r>
          </w:p>
          <w:p w:rsidR="00CE1D2E" w:rsidRPr="00CE1D2E" w:rsidRDefault="00CE1D2E" w:rsidP="00CE1D2E">
            <w:pPr>
              <w:shd w:val="clear" w:color="auto" w:fill="FFFFFF"/>
              <w:rPr>
                <w:sz w:val="20"/>
                <w:szCs w:val="20"/>
              </w:rPr>
            </w:pPr>
            <w:r w:rsidRPr="008F51ED">
              <w:t xml:space="preserve">    </w:t>
            </w:r>
            <w:r w:rsidRPr="008F51ED">
              <w:rPr>
                <w:sz w:val="20"/>
                <w:szCs w:val="20"/>
              </w:rPr>
              <w:t>М.П.</w:t>
            </w:r>
          </w:p>
        </w:tc>
      </w:tr>
    </w:tbl>
    <w:p w:rsidR="00256652" w:rsidRDefault="00256652" w:rsidP="0033201B">
      <w:pPr>
        <w:pBdr>
          <w:bottom w:val="single" w:sz="8" w:space="2" w:color="000000"/>
        </w:pBdr>
        <w:spacing w:line="100" w:lineRule="atLeast"/>
        <w:jc w:val="both"/>
      </w:pPr>
    </w:p>
    <w:p w:rsidR="00565D91" w:rsidRDefault="00565D91">
      <w:pPr>
        <w:suppressAutoHyphens w:val="0"/>
      </w:pPr>
      <w:r>
        <w:br w:type="page"/>
      </w:r>
    </w:p>
    <w:p w:rsidR="00AA5EB2" w:rsidRPr="00574571" w:rsidRDefault="00AA5EB2" w:rsidP="00AA5EB2">
      <w:pPr>
        <w:jc w:val="right"/>
        <w:rPr>
          <w:sz w:val="20"/>
          <w:szCs w:val="20"/>
        </w:rPr>
      </w:pPr>
      <w:r w:rsidRPr="00574571">
        <w:rPr>
          <w:sz w:val="20"/>
          <w:szCs w:val="20"/>
        </w:rPr>
        <w:lastRenderedPageBreak/>
        <w:t>Приложение №1</w:t>
      </w:r>
    </w:p>
    <w:p w:rsidR="00AA5EB2" w:rsidRDefault="00AA5EB2" w:rsidP="00AA5EB2">
      <w:pPr>
        <w:jc w:val="right"/>
        <w:rPr>
          <w:sz w:val="20"/>
          <w:szCs w:val="20"/>
        </w:rPr>
      </w:pPr>
      <w:r w:rsidRPr="00574571">
        <w:rPr>
          <w:sz w:val="20"/>
          <w:szCs w:val="20"/>
        </w:rPr>
        <w:t xml:space="preserve">к договору № </w:t>
      </w:r>
      <w:r w:rsidR="00565D91">
        <w:rPr>
          <w:sz w:val="20"/>
          <w:szCs w:val="20"/>
        </w:rPr>
        <w:t>__</w:t>
      </w:r>
      <w:r>
        <w:rPr>
          <w:sz w:val="20"/>
          <w:szCs w:val="20"/>
        </w:rPr>
        <w:t xml:space="preserve"> </w:t>
      </w:r>
      <w:r w:rsidRPr="00574571">
        <w:rPr>
          <w:sz w:val="20"/>
          <w:szCs w:val="20"/>
        </w:rPr>
        <w:t xml:space="preserve">участия в долевом строительстве </w:t>
      </w:r>
    </w:p>
    <w:p w:rsidR="00E23EAC" w:rsidRDefault="00AA5EB2" w:rsidP="00AA5EB2">
      <w:pPr>
        <w:jc w:val="right"/>
      </w:pPr>
      <w:r w:rsidRPr="00574571">
        <w:rPr>
          <w:sz w:val="20"/>
          <w:szCs w:val="20"/>
        </w:rPr>
        <w:t>от «</w:t>
      </w:r>
      <w:r w:rsidR="00565D91">
        <w:rPr>
          <w:sz w:val="20"/>
          <w:szCs w:val="20"/>
        </w:rPr>
        <w:t>________</w:t>
      </w:r>
      <w:r w:rsidRPr="00574571">
        <w:rPr>
          <w:sz w:val="20"/>
          <w:szCs w:val="20"/>
        </w:rPr>
        <w:t xml:space="preserve">» </w:t>
      </w:r>
      <w:r w:rsidR="00565D91">
        <w:rPr>
          <w:sz w:val="20"/>
          <w:szCs w:val="20"/>
        </w:rPr>
        <w:t>__________________</w:t>
      </w:r>
      <w:r w:rsidRPr="00574571">
        <w:rPr>
          <w:sz w:val="20"/>
          <w:szCs w:val="20"/>
        </w:rPr>
        <w:t xml:space="preserve"> года</w:t>
      </w:r>
    </w:p>
    <w:p w:rsidR="00AA5EB2" w:rsidRDefault="00AA5EB2" w:rsidP="00AA5EB2">
      <w:pPr>
        <w:jc w:val="right"/>
        <w:rPr>
          <w:sz w:val="20"/>
          <w:szCs w:val="20"/>
        </w:rPr>
      </w:pPr>
    </w:p>
    <w:p w:rsidR="00AA5EB2" w:rsidRPr="00574571" w:rsidRDefault="00AA5EB2" w:rsidP="00AA5EB2">
      <w:pPr>
        <w:jc w:val="center"/>
        <w:rPr>
          <w:sz w:val="20"/>
          <w:szCs w:val="20"/>
        </w:rPr>
      </w:pPr>
      <w:r w:rsidRPr="00574571">
        <w:rPr>
          <w:sz w:val="20"/>
          <w:szCs w:val="20"/>
        </w:rPr>
        <w:t xml:space="preserve">ПЛАН </w:t>
      </w:r>
    </w:p>
    <w:p w:rsidR="00AA5EB2" w:rsidRDefault="00AA5EB2" w:rsidP="001B2D9A">
      <w:pPr>
        <w:jc w:val="both"/>
        <w:rPr>
          <w:color w:val="000000"/>
          <w:sz w:val="20"/>
          <w:szCs w:val="20"/>
        </w:rPr>
      </w:pPr>
      <w:r w:rsidRPr="00574571">
        <w:rPr>
          <w:color w:val="000000"/>
          <w:sz w:val="20"/>
          <w:szCs w:val="20"/>
        </w:rPr>
        <w:t xml:space="preserve">создаваемого объекта недвижимого </w:t>
      </w:r>
      <w:r w:rsidRPr="00A4308D">
        <w:rPr>
          <w:color w:val="000000"/>
          <w:sz w:val="20"/>
          <w:szCs w:val="20"/>
        </w:rPr>
        <w:t>имущес</w:t>
      </w:r>
      <w:r w:rsidR="000B706E" w:rsidRPr="00A4308D">
        <w:rPr>
          <w:color w:val="000000"/>
          <w:sz w:val="20"/>
          <w:szCs w:val="20"/>
        </w:rPr>
        <w:t xml:space="preserve">тва - </w:t>
      </w:r>
      <w:r w:rsidR="009E36A4" w:rsidRPr="00412953">
        <w:rPr>
          <w:sz w:val="22"/>
          <w:szCs w:val="22"/>
        </w:rPr>
        <w:t>Спортивный отель «Пальмира</w:t>
      </w:r>
      <w:r w:rsidR="00822037">
        <w:rPr>
          <w:sz w:val="22"/>
          <w:szCs w:val="22"/>
        </w:rPr>
        <w:t xml:space="preserve"> </w:t>
      </w:r>
      <w:r w:rsidR="00A66EAD">
        <w:rPr>
          <w:sz w:val="22"/>
          <w:szCs w:val="22"/>
        </w:rPr>
        <w:t>3</w:t>
      </w:r>
      <w:r w:rsidR="009E36A4" w:rsidRPr="00412953">
        <w:rPr>
          <w:sz w:val="22"/>
          <w:szCs w:val="22"/>
        </w:rPr>
        <w:t>»</w:t>
      </w:r>
      <w:r w:rsidR="009E36A4" w:rsidRPr="00824F77">
        <w:rPr>
          <w:sz w:val="22"/>
          <w:szCs w:val="22"/>
        </w:rPr>
        <w:t xml:space="preserve">, </w:t>
      </w:r>
      <w:r w:rsidR="009E36A4">
        <w:rPr>
          <w:sz w:val="22"/>
          <w:szCs w:val="22"/>
        </w:rPr>
        <w:t>восьмиэтажный</w:t>
      </w:r>
      <w:r w:rsidR="009E36A4" w:rsidRPr="00824F77">
        <w:rPr>
          <w:sz w:val="22"/>
          <w:szCs w:val="22"/>
        </w:rPr>
        <w:t xml:space="preserve">, общая площадь – </w:t>
      </w:r>
      <w:r w:rsidR="00A26DEA">
        <w:rPr>
          <w:sz w:val="22"/>
          <w:szCs w:val="22"/>
        </w:rPr>
        <w:t>8 477,62</w:t>
      </w:r>
      <w:r w:rsidR="00A26DEA" w:rsidRPr="00824F77">
        <w:rPr>
          <w:sz w:val="22"/>
          <w:szCs w:val="22"/>
        </w:rPr>
        <w:t xml:space="preserve"> </w:t>
      </w:r>
      <w:proofErr w:type="spellStart"/>
      <w:r w:rsidR="00A26DEA" w:rsidRPr="00824F77">
        <w:rPr>
          <w:sz w:val="22"/>
          <w:szCs w:val="22"/>
        </w:rPr>
        <w:t>кв.м</w:t>
      </w:r>
      <w:proofErr w:type="spellEnd"/>
      <w:r w:rsidR="00A26DEA" w:rsidRPr="00824F77">
        <w:rPr>
          <w:sz w:val="22"/>
          <w:szCs w:val="22"/>
        </w:rPr>
        <w:t xml:space="preserve">., площадь застройки – </w:t>
      </w:r>
      <w:r w:rsidR="00A26DEA">
        <w:rPr>
          <w:sz w:val="22"/>
          <w:szCs w:val="22"/>
        </w:rPr>
        <w:t>1475,0</w:t>
      </w:r>
      <w:r w:rsidR="00A26DEA" w:rsidRPr="00824F77">
        <w:rPr>
          <w:sz w:val="22"/>
          <w:szCs w:val="22"/>
        </w:rPr>
        <w:t xml:space="preserve"> </w:t>
      </w:r>
      <w:proofErr w:type="spellStart"/>
      <w:r w:rsidR="00A26DEA" w:rsidRPr="00824F77">
        <w:rPr>
          <w:sz w:val="22"/>
          <w:szCs w:val="22"/>
        </w:rPr>
        <w:t>кв.м</w:t>
      </w:r>
      <w:proofErr w:type="spellEnd"/>
      <w:r w:rsidR="00A26DEA" w:rsidRPr="00824F77">
        <w:rPr>
          <w:sz w:val="22"/>
          <w:szCs w:val="22"/>
        </w:rPr>
        <w:t xml:space="preserve">., строительный объем – </w:t>
      </w:r>
      <w:r w:rsidR="00A26DEA">
        <w:rPr>
          <w:sz w:val="22"/>
          <w:szCs w:val="22"/>
        </w:rPr>
        <w:t>30463,0</w:t>
      </w:r>
      <w:r w:rsidR="00A26DEA" w:rsidRPr="00824F77">
        <w:rPr>
          <w:sz w:val="22"/>
          <w:szCs w:val="22"/>
        </w:rPr>
        <w:t xml:space="preserve"> </w:t>
      </w:r>
      <w:proofErr w:type="spellStart"/>
      <w:r w:rsidR="009E36A4" w:rsidRPr="00824F77">
        <w:rPr>
          <w:sz w:val="22"/>
          <w:szCs w:val="22"/>
        </w:rPr>
        <w:t>куб.м</w:t>
      </w:r>
      <w:proofErr w:type="spellEnd"/>
      <w:r w:rsidR="009E36A4" w:rsidRPr="00824F77">
        <w:rPr>
          <w:sz w:val="22"/>
          <w:szCs w:val="22"/>
        </w:rPr>
        <w:t xml:space="preserve">., расположенный по адресу: </w:t>
      </w:r>
      <w:r w:rsidR="00A66EAD" w:rsidRPr="00A66EAD">
        <w:rPr>
          <w:sz w:val="22"/>
          <w:szCs w:val="22"/>
        </w:rPr>
        <w:t xml:space="preserve">Российская Федерация, Челябинская обл., городской округ </w:t>
      </w:r>
      <w:proofErr w:type="spellStart"/>
      <w:r w:rsidR="00A66EAD" w:rsidRPr="00A66EAD">
        <w:rPr>
          <w:sz w:val="22"/>
          <w:szCs w:val="22"/>
        </w:rPr>
        <w:t>Миасский</w:t>
      </w:r>
      <w:proofErr w:type="spellEnd"/>
      <w:r w:rsidR="00A66EAD" w:rsidRPr="00A66EAD">
        <w:rPr>
          <w:sz w:val="22"/>
          <w:szCs w:val="22"/>
        </w:rPr>
        <w:t xml:space="preserve">, село </w:t>
      </w:r>
      <w:proofErr w:type="spellStart"/>
      <w:r w:rsidR="00A66EAD" w:rsidRPr="00A66EAD">
        <w:rPr>
          <w:sz w:val="22"/>
          <w:szCs w:val="22"/>
        </w:rPr>
        <w:t>Сыростан</w:t>
      </w:r>
      <w:proofErr w:type="spellEnd"/>
      <w:r w:rsidR="00A66EAD" w:rsidRPr="00A66EAD">
        <w:rPr>
          <w:sz w:val="22"/>
          <w:szCs w:val="22"/>
        </w:rPr>
        <w:t>, улица Федора Конюхова, земельный участок 1, (кадастровый номер № 74:34:0915400:497)</w:t>
      </w:r>
      <w:r w:rsidR="00A26DEA">
        <w:rPr>
          <w:sz w:val="22"/>
          <w:szCs w:val="22"/>
        </w:rPr>
        <w:t>.</w:t>
      </w:r>
    </w:p>
    <w:p w:rsidR="00D16E87" w:rsidRDefault="00D16E87" w:rsidP="00D16E87">
      <w:pPr>
        <w:jc w:val="center"/>
        <w:rPr>
          <w:b/>
          <w:color w:val="000000"/>
          <w:sz w:val="20"/>
          <w:szCs w:val="20"/>
        </w:rPr>
      </w:pPr>
    </w:p>
    <w:p w:rsidR="00D16E87" w:rsidRPr="00D16E87" w:rsidRDefault="00D16E87" w:rsidP="00D16E87">
      <w:pPr>
        <w:jc w:val="center"/>
        <w:rPr>
          <w:b/>
          <w:color w:val="000000"/>
          <w:sz w:val="20"/>
          <w:szCs w:val="20"/>
        </w:rPr>
      </w:pPr>
      <w:r w:rsidRPr="00D16E87">
        <w:rPr>
          <w:b/>
          <w:color w:val="000000"/>
          <w:sz w:val="20"/>
          <w:szCs w:val="20"/>
        </w:rPr>
        <w:t xml:space="preserve">ПЛАН </w:t>
      </w:r>
      <w:r w:rsidR="009E36A4">
        <w:rPr>
          <w:b/>
          <w:color w:val="000000"/>
          <w:sz w:val="20"/>
          <w:szCs w:val="20"/>
        </w:rPr>
        <w:t>…</w:t>
      </w:r>
      <w:r w:rsidRPr="00D16E87">
        <w:rPr>
          <w:b/>
          <w:color w:val="000000"/>
          <w:sz w:val="20"/>
          <w:szCs w:val="20"/>
        </w:rPr>
        <w:t xml:space="preserve"> ЭТАЖА</w:t>
      </w:r>
    </w:p>
    <w:p w:rsidR="00D16E87" w:rsidRDefault="009E36A4" w:rsidP="001B2D9A">
      <w:pPr>
        <w:jc w:val="both"/>
        <w:rPr>
          <w:color w:val="000000"/>
          <w:sz w:val="20"/>
          <w:szCs w:val="20"/>
        </w:rPr>
      </w:pPr>
      <w:r>
        <w:rPr>
          <w:noProof/>
          <w:sz w:val="20"/>
          <w:szCs w:val="20"/>
          <w:lang w:eastAsia="ru-RU"/>
        </w:rPr>
        <w:drawing>
          <wp:inline distT="0" distB="0" distL="0" distR="0" wp14:anchorId="65BF6E1B" wp14:editId="7BEFE742">
            <wp:extent cx="5939790" cy="206883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ла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2068830"/>
                    </a:xfrm>
                    <a:prstGeom prst="rect">
                      <a:avLst/>
                    </a:prstGeom>
                  </pic:spPr>
                </pic:pic>
              </a:graphicData>
            </a:graphic>
          </wp:inline>
        </w:drawing>
      </w:r>
    </w:p>
    <w:p w:rsidR="004F3E2F" w:rsidRDefault="004F3E2F" w:rsidP="005F4116">
      <w:pPr>
        <w:rPr>
          <w:b/>
          <w:sz w:val="22"/>
          <w:szCs w:val="22"/>
          <w:u w:val="single"/>
        </w:rPr>
      </w:pPr>
    </w:p>
    <w:p w:rsidR="004F3E2F" w:rsidRDefault="004F3E2F" w:rsidP="005F4116">
      <w:pPr>
        <w:rPr>
          <w:b/>
          <w:sz w:val="22"/>
          <w:szCs w:val="22"/>
          <w:u w:val="single"/>
        </w:rPr>
      </w:pPr>
    </w:p>
    <w:tbl>
      <w:tblPr>
        <w:tblW w:w="7787" w:type="dxa"/>
        <w:jc w:val="center"/>
        <w:tblLayout w:type="fixed"/>
        <w:tblLook w:val="04A0" w:firstRow="1" w:lastRow="0" w:firstColumn="1" w:lastColumn="0" w:noHBand="0" w:noVBand="1"/>
      </w:tblPr>
      <w:tblGrid>
        <w:gridCol w:w="1418"/>
        <w:gridCol w:w="1276"/>
        <w:gridCol w:w="1417"/>
        <w:gridCol w:w="1753"/>
        <w:gridCol w:w="1923"/>
      </w:tblGrid>
      <w:tr w:rsidR="009E36A4" w:rsidRPr="004F3E2F" w:rsidTr="000B4771">
        <w:trPr>
          <w:trHeight w:val="20"/>
          <w:jc w:val="center"/>
        </w:trPr>
        <w:tc>
          <w:tcPr>
            <w:tcW w:w="1418" w:type="dxa"/>
            <w:tcBorders>
              <w:top w:val="nil"/>
              <w:left w:val="nil"/>
              <w:bottom w:val="nil"/>
              <w:right w:val="nil"/>
            </w:tcBorders>
            <w:shd w:val="clear" w:color="auto" w:fill="auto"/>
            <w:noWrap/>
            <w:vAlign w:val="bottom"/>
            <w:hideMark/>
          </w:tcPr>
          <w:p w:rsidR="009E36A4" w:rsidRPr="004F3E2F" w:rsidRDefault="009E36A4" w:rsidP="000B4771">
            <w:pPr>
              <w:rPr>
                <w:color w:val="000000"/>
                <w:sz w:val="16"/>
                <w:szCs w:val="16"/>
              </w:rPr>
            </w:pPr>
          </w:p>
        </w:tc>
        <w:tc>
          <w:tcPr>
            <w:tcW w:w="1276" w:type="dxa"/>
            <w:tcBorders>
              <w:top w:val="nil"/>
              <w:left w:val="nil"/>
              <w:bottom w:val="nil"/>
              <w:right w:val="nil"/>
            </w:tcBorders>
            <w:shd w:val="clear" w:color="auto" w:fill="auto"/>
            <w:noWrap/>
            <w:vAlign w:val="bottom"/>
            <w:hideMark/>
          </w:tcPr>
          <w:p w:rsidR="009E36A4" w:rsidRPr="004F3E2F" w:rsidRDefault="009E36A4" w:rsidP="000B4771">
            <w:pPr>
              <w:rPr>
                <w:color w:val="000000"/>
                <w:sz w:val="16"/>
                <w:szCs w:val="16"/>
              </w:rPr>
            </w:pPr>
          </w:p>
        </w:tc>
        <w:tc>
          <w:tcPr>
            <w:tcW w:w="1417" w:type="dxa"/>
            <w:tcBorders>
              <w:top w:val="nil"/>
              <w:left w:val="nil"/>
              <w:bottom w:val="nil"/>
              <w:right w:val="nil"/>
            </w:tcBorders>
            <w:shd w:val="clear" w:color="auto" w:fill="auto"/>
            <w:noWrap/>
            <w:vAlign w:val="bottom"/>
            <w:hideMark/>
          </w:tcPr>
          <w:p w:rsidR="009E36A4" w:rsidRPr="004F3E2F" w:rsidRDefault="009E36A4" w:rsidP="000B4771">
            <w:pPr>
              <w:rPr>
                <w:color w:val="000000"/>
                <w:sz w:val="16"/>
                <w:szCs w:val="16"/>
              </w:rPr>
            </w:pPr>
          </w:p>
        </w:tc>
        <w:tc>
          <w:tcPr>
            <w:tcW w:w="1753" w:type="dxa"/>
            <w:tcBorders>
              <w:top w:val="nil"/>
              <w:left w:val="nil"/>
              <w:bottom w:val="nil"/>
              <w:right w:val="nil"/>
            </w:tcBorders>
            <w:shd w:val="clear" w:color="auto" w:fill="auto"/>
            <w:noWrap/>
            <w:vAlign w:val="bottom"/>
            <w:hideMark/>
          </w:tcPr>
          <w:p w:rsidR="009E36A4" w:rsidRPr="004F3E2F" w:rsidRDefault="009E36A4" w:rsidP="000B4771">
            <w:pPr>
              <w:rPr>
                <w:color w:val="000000"/>
                <w:sz w:val="16"/>
                <w:szCs w:val="16"/>
              </w:rPr>
            </w:pPr>
          </w:p>
        </w:tc>
        <w:tc>
          <w:tcPr>
            <w:tcW w:w="1923" w:type="dxa"/>
            <w:tcBorders>
              <w:top w:val="nil"/>
              <w:left w:val="nil"/>
              <w:bottom w:val="nil"/>
              <w:right w:val="nil"/>
            </w:tcBorders>
            <w:shd w:val="clear" w:color="auto" w:fill="auto"/>
            <w:noWrap/>
            <w:vAlign w:val="bottom"/>
            <w:hideMark/>
          </w:tcPr>
          <w:p w:rsidR="009E36A4" w:rsidRPr="004F3E2F" w:rsidRDefault="009E36A4" w:rsidP="000B4771">
            <w:pPr>
              <w:rPr>
                <w:color w:val="000000"/>
                <w:sz w:val="16"/>
                <w:szCs w:val="16"/>
              </w:rPr>
            </w:pPr>
          </w:p>
        </w:tc>
      </w:tr>
      <w:tr w:rsidR="009E36A4" w:rsidRPr="004F3E2F" w:rsidTr="000B4771">
        <w:trPr>
          <w:trHeight w:val="20"/>
          <w:jc w:val="center"/>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6A4" w:rsidRPr="004F3E2F" w:rsidRDefault="009E36A4" w:rsidP="000B4771">
            <w:pPr>
              <w:jc w:val="center"/>
              <w:rPr>
                <w:b/>
                <w:sz w:val="16"/>
                <w:szCs w:val="16"/>
              </w:rPr>
            </w:pPr>
            <w:r>
              <w:rPr>
                <w:b/>
                <w:sz w:val="16"/>
                <w:szCs w:val="16"/>
              </w:rPr>
              <w:t>Апартамент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6A4" w:rsidRPr="004F3E2F" w:rsidRDefault="009E36A4" w:rsidP="000B4771">
            <w:pPr>
              <w:jc w:val="center"/>
              <w:rPr>
                <w:b/>
                <w:sz w:val="16"/>
                <w:szCs w:val="16"/>
              </w:rPr>
            </w:pPr>
            <w:r>
              <w:rPr>
                <w:b/>
                <w:sz w:val="16"/>
                <w:szCs w:val="16"/>
              </w:rPr>
              <w:t>Э</w:t>
            </w:r>
            <w:r w:rsidRPr="004F3E2F">
              <w:rPr>
                <w:b/>
                <w:sz w:val="16"/>
                <w:szCs w:val="16"/>
              </w:rPr>
              <w:t>таж</w:t>
            </w:r>
          </w:p>
        </w:tc>
        <w:tc>
          <w:tcPr>
            <w:tcW w:w="5093" w:type="dxa"/>
            <w:gridSpan w:val="3"/>
            <w:tcBorders>
              <w:top w:val="single" w:sz="4" w:space="0" w:color="auto"/>
              <w:left w:val="nil"/>
              <w:bottom w:val="single" w:sz="4" w:space="0" w:color="auto"/>
              <w:right w:val="single" w:sz="4" w:space="0" w:color="000000"/>
            </w:tcBorders>
            <w:shd w:val="clear" w:color="auto" w:fill="auto"/>
            <w:vAlign w:val="center"/>
            <w:hideMark/>
          </w:tcPr>
          <w:p w:rsidR="009E36A4" w:rsidRPr="004F3E2F" w:rsidRDefault="009E36A4" w:rsidP="000B4771">
            <w:pPr>
              <w:jc w:val="center"/>
              <w:rPr>
                <w:b/>
                <w:sz w:val="16"/>
                <w:szCs w:val="16"/>
              </w:rPr>
            </w:pPr>
            <w:r w:rsidRPr="004F3E2F">
              <w:rPr>
                <w:b/>
                <w:sz w:val="16"/>
                <w:szCs w:val="16"/>
              </w:rPr>
              <w:t xml:space="preserve">Площадь, </w:t>
            </w:r>
            <w:proofErr w:type="spellStart"/>
            <w:r w:rsidRPr="004F3E2F">
              <w:rPr>
                <w:b/>
                <w:sz w:val="16"/>
                <w:szCs w:val="16"/>
              </w:rPr>
              <w:t>кв.м</w:t>
            </w:r>
            <w:proofErr w:type="spellEnd"/>
            <w:r w:rsidRPr="004F3E2F">
              <w:rPr>
                <w:b/>
                <w:sz w:val="16"/>
                <w:szCs w:val="16"/>
              </w:rPr>
              <w:t>.</w:t>
            </w:r>
          </w:p>
        </w:tc>
      </w:tr>
      <w:tr w:rsidR="009E36A4" w:rsidRPr="004F3E2F" w:rsidTr="000B4771">
        <w:trPr>
          <w:trHeight w:val="20"/>
          <w:jc w:val="center"/>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E36A4" w:rsidRPr="004F3E2F" w:rsidRDefault="009E36A4" w:rsidP="000B4771">
            <w:pPr>
              <w:rPr>
                <w:b/>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E36A4" w:rsidRPr="004F3E2F" w:rsidRDefault="009E36A4" w:rsidP="000B4771">
            <w:pPr>
              <w:rPr>
                <w:b/>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9E36A4" w:rsidRPr="004F3E2F" w:rsidRDefault="009E36A4" w:rsidP="000B4771">
            <w:pPr>
              <w:jc w:val="center"/>
              <w:rPr>
                <w:b/>
                <w:sz w:val="16"/>
                <w:szCs w:val="16"/>
              </w:rPr>
            </w:pPr>
            <w:r>
              <w:rPr>
                <w:b/>
                <w:sz w:val="16"/>
                <w:szCs w:val="16"/>
              </w:rPr>
              <w:t>п</w:t>
            </w:r>
            <w:r w:rsidRPr="004F3E2F">
              <w:rPr>
                <w:b/>
                <w:sz w:val="16"/>
                <w:szCs w:val="16"/>
              </w:rPr>
              <w:t>риведенная</w:t>
            </w:r>
          </w:p>
        </w:tc>
        <w:tc>
          <w:tcPr>
            <w:tcW w:w="1753" w:type="dxa"/>
            <w:tcBorders>
              <w:top w:val="nil"/>
              <w:left w:val="nil"/>
              <w:bottom w:val="single" w:sz="4" w:space="0" w:color="auto"/>
              <w:right w:val="single" w:sz="4" w:space="0" w:color="auto"/>
            </w:tcBorders>
            <w:shd w:val="clear" w:color="auto" w:fill="auto"/>
            <w:vAlign w:val="center"/>
            <w:hideMark/>
          </w:tcPr>
          <w:p w:rsidR="009E36A4" w:rsidRPr="004F3E2F" w:rsidRDefault="009E36A4" w:rsidP="000B4771">
            <w:pPr>
              <w:jc w:val="center"/>
              <w:rPr>
                <w:b/>
                <w:sz w:val="16"/>
                <w:szCs w:val="16"/>
              </w:rPr>
            </w:pPr>
            <w:r>
              <w:rPr>
                <w:b/>
                <w:sz w:val="16"/>
                <w:szCs w:val="16"/>
              </w:rPr>
              <w:t>внутри теплового контура</w:t>
            </w:r>
          </w:p>
        </w:tc>
        <w:tc>
          <w:tcPr>
            <w:tcW w:w="1923" w:type="dxa"/>
            <w:tcBorders>
              <w:top w:val="nil"/>
              <w:left w:val="nil"/>
              <w:bottom w:val="single" w:sz="4" w:space="0" w:color="auto"/>
              <w:right w:val="single" w:sz="4" w:space="0" w:color="auto"/>
            </w:tcBorders>
            <w:shd w:val="clear" w:color="auto" w:fill="auto"/>
            <w:vAlign w:val="center"/>
            <w:hideMark/>
          </w:tcPr>
          <w:p w:rsidR="009E36A4" w:rsidRPr="004F3E2F" w:rsidRDefault="009E36A4" w:rsidP="000B4771">
            <w:pPr>
              <w:jc w:val="center"/>
              <w:rPr>
                <w:b/>
                <w:sz w:val="16"/>
                <w:szCs w:val="16"/>
              </w:rPr>
            </w:pPr>
            <w:r w:rsidRPr="004F3E2F">
              <w:rPr>
                <w:b/>
                <w:sz w:val="16"/>
                <w:szCs w:val="16"/>
              </w:rPr>
              <w:t>балкон</w:t>
            </w:r>
          </w:p>
        </w:tc>
      </w:tr>
      <w:tr w:rsidR="009E36A4" w:rsidRPr="004F3E2F" w:rsidTr="000B477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E36A4" w:rsidRPr="004F3E2F" w:rsidRDefault="009E36A4" w:rsidP="000B4771">
            <w:pPr>
              <w:jc w:val="center"/>
              <w:rPr>
                <w:sz w:val="16"/>
                <w:szCs w:val="16"/>
              </w:rPr>
            </w:pPr>
            <w:r>
              <w:rPr>
                <w:sz w:val="16"/>
                <w:szCs w:val="16"/>
              </w:rPr>
              <w:t>Апартамент 512</w:t>
            </w:r>
          </w:p>
        </w:tc>
        <w:tc>
          <w:tcPr>
            <w:tcW w:w="1276" w:type="dxa"/>
            <w:tcBorders>
              <w:top w:val="nil"/>
              <w:left w:val="nil"/>
              <w:bottom w:val="single" w:sz="4" w:space="0" w:color="auto"/>
              <w:right w:val="single" w:sz="4" w:space="0" w:color="auto"/>
            </w:tcBorders>
            <w:shd w:val="clear" w:color="auto" w:fill="auto"/>
            <w:noWrap/>
            <w:vAlign w:val="center"/>
            <w:hideMark/>
          </w:tcPr>
          <w:p w:rsidR="009E36A4" w:rsidRPr="004F3E2F" w:rsidRDefault="009E36A4" w:rsidP="000B4771">
            <w:pPr>
              <w:jc w:val="center"/>
              <w:rPr>
                <w:sz w:val="16"/>
                <w:szCs w:val="16"/>
              </w:rPr>
            </w:pPr>
            <w:r>
              <w:rPr>
                <w:sz w:val="16"/>
                <w:szCs w:val="16"/>
              </w:rPr>
              <w:t>5</w:t>
            </w:r>
            <w:r w:rsidRPr="004F3E2F">
              <w:rPr>
                <w:sz w:val="16"/>
                <w:szCs w:val="16"/>
              </w:rPr>
              <w:t xml:space="preserve"> этаж</w:t>
            </w:r>
          </w:p>
        </w:tc>
        <w:tc>
          <w:tcPr>
            <w:tcW w:w="1417" w:type="dxa"/>
            <w:tcBorders>
              <w:top w:val="nil"/>
              <w:left w:val="nil"/>
              <w:bottom w:val="single" w:sz="4" w:space="0" w:color="auto"/>
              <w:right w:val="single" w:sz="4" w:space="0" w:color="auto"/>
            </w:tcBorders>
            <w:shd w:val="clear" w:color="auto" w:fill="auto"/>
            <w:noWrap/>
            <w:vAlign w:val="bottom"/>
            <w:hideMark/>
          </w:tcPr>
          <w:p w:rsidR="009E36A4" w:rsidRPr="00880258" w:rsidRDefault="009E36A4" w:rsidP="000B4771">
            <w:pPr>
              <w:jc w:val="center"/>
              <w:rPr>
                <w:sz w:val="16"/>
                <w:szCs w:val="16"/>
              </w:rPr>
            </w:pPr>
            <w:r>
              <w:rPr>
                <w:sz w:val="16"/>
                <w:szCs w:val="16"/>
              </w:rPr>
              <w:t>27</w:t>
            </w:r>
            <w:r w:rsidRPr="00880258">
              <w:rPr>
                <w:sz w:val="16"/>
                <w:szCs w:val="16"/>
              </w:rPr>
              <w:t>,</w:t>
            </w:r>
            <w:r>
              <w:rPr>
                <w:sz w:val="16"/>
                <w:szCs w:val="16"/>
              </w:rPr>
              <w:t>98</w:t>
            </w:r>
          </w:p>
        </w:tc>
        <w:tc>
          <w:tcPr>
            <w:tcW w:w="1753" w:type="dxa"/>
            <w:tcBorders>
              <w:top w:val="nil"/>
              <w:left w:val="nil"/>
              <w:bottom w:val="single" w:sz="4" w:space="0" w:color="auto"/>
              <w:right w:val="single" w:sz="4" w:space="0" w:color="auto"/>
            </w:tcBorders>
            <w:shd w:val="clear" w:color="auto" w:fill="auto"/>
            <w:noWrap/>
            <w:vAlign w:val="bottom"/>
            <w:hideMark/>
          </w:tcPr>
          <w:p w:rsidR="009E36A4" w:rsidRPr="00880258" w:rsidRDefault="009E36A4" w:rsidP="000B4771">
            <w:pPr>
              <w:jc w:val="center"/>
              <w:rPr>
                <w:sz w:val="16"/>
                <w:szCs w:val="16"/>
              </w:rPr>
            </w:pPr>
            <w:r>
              <w:rPr>
                <w:sz w:val="16"/>
                <w:szCs w:val="16"/>
              </w:rPr>
              <w:t>26</w:t>
            </w:r>
            <w:r w:rsidRPr="00880258">
              <w:rPr>
                <w:sz w:val="16"/>
                <w:szCs w:val="16"/>
              </w:rPr>
              <w:t>,</w:t>
            </w:r>
            <w:r>
              <w:rPr>
                <w:sz w:val="16"/>
                <w:szCs w:val="16"/>
              </w:rPr>
              <w:t>75</w:t>
            </w:r>
          </w:p>
        </w:tc>
        <w:tc>
          <w:tcPr>
            <w:tcW w:w="1923" w:type="dxa"/>
            <w:tcBorders>
              <w:top w:val="nil"/>
              <w:left w:val="nil"/>
              <w:bottom w:val="single" w:sz="4" w:space="0" w:color="auto"/>
              <w:right w:val="single" w:sz="4" w:space="0" w:color="auto"/>
            </w:tcBorders>
            <w:shd w:val="clear" w:color="auto" w:fill="auto"/>
            <w:noWrap/>
            <w:vAlign w:val="bottom"/>
            <w:hideMark/>
          </w:tcPr>
          <w:p w:rsidR="009E36A4" w:rsidRPr="00880258" w:rsidRDefault="009E36A4" w:rsidP="000B4771">
            <w:pPr>
              <w:jc w:val="center"/>
              <w:rPr>
                <w:sz w:val="16"/>
                <w:szCs w:val="16"/>
              </w:rPr>
            </w:pPr>
            <w:r>
              <w:rPr>
                <w:sz w:val="16"/>
                <w:szCs w:val="16"/>
              </w:rPr>
              <w:t>4,08</w:t>
            </w:r>
          </w:p>
        </w:tc>
      </w:tr>
    </w:tbl>
    <w:p w:rsidR="009E36A4" w:rsidRDefault="009E36A4" w:rsidP="005F4116">
      <w:pPr>
        <w:rPr>
          <w:b/>
          <w:sz w:val="22"/>
          <w:szCs w:val="22"/>
          <w:u w:val="single"/>
        </w:rPr>
      </w:pPr>
    </w:p>
    <w:p w:rsidR="009E36A4" w:rsidRDefault="009E36A4" w:rsidP="005F4116">
      <w:pPr>
        <w:rPr>
          <w:b/>
          <w:sz w:val="22"/>
          <w:szCs w:val="22"/>
          <w:u w:val="single"/>
        </w:rPr>
      </w:pPr>
    </w:p>
    <w:p w:rsidR="009E36A4" w:rsidRDefault="009E36A4" w:rsidP="005F4116">
      <w:pPr>
        <w:rPr>
          <w:b/>
          <w:sz w:val="22"/>
          <w:szCs w:val="22"/>
          <w:u w:val="single"/>
        </w:rPr>
      </w:pPr>
    </w:p>
    <w:tbl>
      <w:tblPr>
        <w:tblW w:w="0" w:type="auto"/>
        <w:tblInd w:w="288" w:type="dxa"/>
        <w:tblLayout w:type="fixed"/>
        <w:tblLook w:val="0000" w:firstRow="0" w:lastRow="0" w:firstColumn="0" w:lastColumn="0" w:noHBand="0" w:noVBand="0"/>
      </w:tblPr>
      <w:tblGrid>
        <w:gridCol w:w="4640"/>
        <w:gridCol w:w="4716"/>
      </w:tblGrid>
      <w:tr w:rsidR="00045E7E" w:rsidRPr="003126AA" w:rsidTr="00564F1C">
        <w:trPr>
          <w:trHeight w:val="3489"/>
        </w:trPr>
        <w:tc>
          <w:tcPr>
            <w:tcW w:w="4640" w:type="dxa"/>
            <w:shd w:val="clear" w:color="auto" w:fill="auto"/>
          </w:tcPr>
          <w:p w:rsidR="00045E7E" w:rsidRPr="008F51ED" w:rsidRDefault="00045E7E" w:rsidP="008A5180">
            <w:pPr>
              <w:shd w:val="clear" w:color="auto" w:fill="FFFFFF"/>
              <w:jc w:val="center"/>
              <w:rPr>
                <w:b/>
              </w:rPr>
            </w:pPr>
            <w:r w:rsidRPr="008F51ED">
              <w:rPr>
                <w:b/>
              </w:rPr>
              <w:t>Участник</w:t>
            </w:r>
          </w:p>
          <w:p w:rsidR="00A4308D" w:rsidRDefault="00A4308D" w:rsidP="008F51ED">
            <w:pPr>
              <w:shd w:val="clear" w:color="auto" w:fill="FFFFFF"/>
              <w:rPr>
                <w:b/>
              </w:rPr>
            </w:pPr>
            <w:r>
              <w:rPr>
                <w:b/>
              </w:rPr>
              <w:t>Гражданин РФ</w:t>
            </w:r>
          </w:p>
          <w:p w:rsidR="008F51ED" w:rsidRPr="008F51ED" w:rsidRDefault="00565D91" w:rsidP="008F51ED">
            <w:pPr>
              <w:shd w:val="clear" w:color="auto" w:fill="FFFFFF"/>
            </w:pPr>
            <w:r>
              <w:rPr>
                <w:b/>
              </w:rPr>
              <w:t>__________________</w:t>
            </w:r>
          </w:p>
          <w:p w:rsidR="008F51ED" w:rsidRPr="008F51ED" w:rsidRDefault="008F51ED" w:rsidP="008F51ED">
            <w:pPr>
              <w:shd w:val="clear" w:color="auto" w:fill="FFFFFF"/>
            </w:pPr>
          </w:p>
          <w:p w:rsidR="008F51ED" w:rsidRPr="008F51ED" w:rsidRDefault="008F51ED" w:rsidP="008F51ED">
            <w:pPr>
              <w:shd w:val="clear" w:color="auto" w:fill="FFFFFF"/>
            </w:pPr>
            <w:r w:rsidRPr="008F51ED">
              <w:t xml:space="preserve">паспорт: </w:t>
            </w:r>
            <w:r w:rsidR="00565D91">
              <w:t>____________</w:t>
            </w:r>
            <w:r w:rsidRPr="008F51ED">
              <w:t xml:space="preserve">, выдан </w:t>
            </w:r>
            <w:r w:rsidR="00565D91">
              <w:t>_________________________</w:t>
            </w:r>
            <w:r w:rsidRPr="008F51ED">
              <w:t>,</w:t>
            </w:r>
          </w:p>
          <w:p w:rsidR="008F51ED" w:rsidRPr="008F51ED" w:rsidRDefault="008F51ED" w:rsidP="008F51ED">
            <w:pPr>
              <w:shd w:val="clear" w:color="auto" w:fill="FFFFFF"/>
            </w:pPr>
          </w:p>
          <w:p w:rsidR="008F51ED" w:rsidRPr="008F51ED" w:rsidRDefault="008F51ED" w:rsidP="008F51ED">
            <w:pPr>
              <w:shd w:val="clear" w:color="auto" w:fill="FFFFFF"/>
            </w:pPr>
            <w:r w:rsidRPr="008F51ED">
              <w:t>зарегистрирован по адресу</w:t>
            </w:r>
            <w:r w:rsidR="00565D91">
              <w:t>______________</w:t>
            </w:r>
          </w:p>
          <w:p w:rsidR="008F51ED" w:rsidRPr="008F51ED" w:rsidRDefault="008F51ED" w:rsidP="008F51ED">
            <w:pPr>
              <w:shd w:val="clear" w:color="auto" w:fill="FFFFFF"/>
            </w:pPr>
          </w:p>
          <w:p w:rsidR="00045E7E" w:rsidRDefault="008F51ED" w:rsidP="008F51ED">
            <w:pPr>
              <w:shd w:val="clear" w:color="auto" w:fill="FFFFFF"/>
              <w:rPr>
                <w:b/>
              </w:rPr>
            </w:pPr>
            <w:r w:rsidRPr="008F51ED">
              <w:t>________________ /</w:t>
            </w:r>
            <w:r w:rsidR="00565D91">
              <w:t>________________</w:t>
            </w:r>
          </w:p>
          <w:p w:rsidR="00045E7E" w:rsidRPr="00CE1D2E" w:rsidRDefault="00045E7E" w:rsidP="008A5180">
            <w:pPr>
              <w:shd w:val="clear" w:color="auto" w:fill="FFFFFF"/>
              <w:rPr>
                <w:b/>
              </w:rPr>
            </w:pPr>
          </w:p>
        </w:tc>
        <w:tc>
          <w:tcPr>
            <w:tcW w:w="4716" w:type="dxa"/>
            <w:shd w:val="clear" w:color="auto" w:fill="auto"/>
          </w:tcPr>
          <w:p w:rsidR="00045E7E" w:rsidRPr="003126AA" w:rsidRDefault="00045E7E" w:rsidP="008A5180">
            <w:pPr>
              <w:shd w:val="clear" w:color="auto" w:fill="FFFFFF"/>
              <w:jc w:val="center"/>
              <w:rPr>
                <w:bCs/>
              </w:rPr>
            </w:pPr>
            <w:r w:rsidRPr="003126AA">
              <w:rPr>
                <w:b/>
              </w:rPr>
              <w:t>Застройщик</w:t>
            </w:r>
          </w:p>
          <w:p w:rsidR="009E36A4" w:rsidRDefault="009E36A4" w:rsidP="009E36A4">
            <w:pPr>
              <w:rPr>
                <w:b/>
                <w:bCs/>
              </w:rPr>
            </w:pPr>
            <w:r>
              <w:rPr>
                <w:b/>
                <w:bCs/>
              </w:rPr>
              <w:t xml:space="preserve">ООО </w:t>
            </w:r>
            <w:r w:rsidRPr="00DA5D6B">
              <w:rPr>
                <w:b/>
                <w:bCs/>
              </w:rPr>
              <w:t>«</w:t>
            </w:r>
            <w:proofErr w:type="spellStart"/>
            <w:r w:rsidRPr="00DA5D6B">
              <w:rPr>
                <w:b/>
                <w:bCs/>
              </w:rPr>
              <w:t>Санни</w:t>
            </w:r>
            <w:proofErr w:type="spellEnd"/>
            <w:r w:rsidRPr="00DA5D6B">
              <w:rPr>
                <w:b/>
                <w:bCs/>
              </w:rPr>
              <w:t xml:space="preserve"> </w:t>
            </w:r>
            <w:proofErr w:type="spellStart"/>
            <w:r w:rsidRPr="00DA5D6B">
              <w:rPr>
                <w:b/>
                <w:bCs/>
              </w:rPr>
              <w:t>вэлли</w:t>
            </w:r>
            <w:proofErr w:type="spellEnd"/>
            <w:r w:rsidRPr="00DA5D6B">
              <w:rPr>
                <w:b/>
                <w:bCs/>
              </w:rPr>
              <w:t>»</w:t>
            </w:r>
          </w:p>
          <w:p w:rsidR="00A66EAD" w:rsidRPr="00E84CB9" w:rsidRDefault="00A66EAD" w:rsidP="00A66EAD">
            <w:pPr>
              <w:shd w:val="clear" w:color="auto" w:fill="FFFFFF"/>
            </w:pPr>
            <w:r w:rsidRPr="00E84CB9">
              <w:t>Юридический адрес: 456300, Челябинская обл., г. Миасс, ул. Романенко, 50А, оф. 717</w:t>
            </w:r>
          </w:p>
          <w:p w:rsidR="00A66EAD" w:rsidRPr="00E84CB9" w:rsidRDefault="00A66EAD" w:rsidP="00A66EAD">
            <w:pPr>
              <w:shd w:val="clear" w:color="auto" w:fill="FFFFFF"/>
            </w:pPr>
            <w:r w:rsidRPr="00E84CB9">
              <w:t>ИНН 7415080045\  КПП 741501001</w:t>
            </w:r>
          </w:p>
          <w:p w:rsidR="00A66EAD" w:rsidRPr="00E84CB9" w:rsidRDefault="00A66EAD" w:rsidP="00A66EAD">
            <w:pPr>
              <w:shd w:val="clear" w:color="auto" w:fill="FFFFFF"/>
            </w:pPr>
            <w:r w:rsidRPr="00E84CB9">
              <w:t>ОГРН 1137415001228</w:t>
            </w:r>
          </w:p>
          <w:p w:rsidR="00A66EAD" w:rsidRPr="00E84CB9" w:rsidRDefault="00A66EAD" w:rsidP="00A66EAD">
            <w:pPr>
              <w:shd w:val="clear" w:color="auto" w:fill="FFFFFF"/>
            </w:pPr>
            <w:r w:rsidRPr="00E84CB9">
              <w:t>р\с 40702810790000026302</w:t>
            </w:r>
          </w:p>
          <w:p w:rsidR="00A66EAD" w:rsidRPr="00E84CB9" w:rsidRDefault="00A66EAD" w:rsidP="00A66EAD">
            <w:pPr>
              <w:shd w:val="clear" w:color="auto" w:fill="FFFFFF"/>
            </w:pPr>
            <w:r w:rsidRPr="00E84CB9">
              <w:t>в ПАО "ЧЕЛЯБИНВЕСТБАНК"</w:t>
            </w:r>
          </w:p>
          <w:p w:rsidR="00A66EAD" w:rsidRPr="00E84CB9" w:rsidRDefault="00A66EAD" w:rsidP="00A66EAD">
            <w:pPr>
              <w:shd w:val="clear" w:color="auto" w:fill="FFFFFF"/>
            </w:pPr>
            <w:r w:rsidRPr="00E84CB9">
              <w:t>БИК 047501779</w:t>
            </w:r>
          </w:p>
          <w:p w:rsidR="00A66EAD" w:rsidRPr="00E84CB9" w:rsidRDefault="00A66EAD" w:rsidP="00A66EAD">
            <w:pPr>
              <w:shd w:val="clear" w:color="auto" w:fill="FFFFFF"/>
            </w:pPr>
            <w:r w:rsidRPr="00E84CB9">
              <w:t>к/с 30101810400000000779</w:t>
            </w:r>
          </w:p>
          <w:p w:rsidR="009E36A4" w:rsidRPr="00C426FB" w:rsidRDefault="009E36A4" w:rsidP="009E36A4">
            <w:pPr>
              <w:widowControl w:val="0"/>
              <w:autoSpaceDE w:val="0"/>
              <w:autoSpaceDN w:val="0"/>
              <w:adjustRightInd w:val="0"/>
              <w:ind w:right="-187"/>
              <w:jc w:val="both"/>
              <w:rPr>
                <w:bCs/>
              </w:rPr>
            </w:pPr>
          </w:p>
          <w:p w:rsidR="009E36A4" w:rsidRPr="00C426FB" w:rsidRDefault="009E36A4" w:rsidP="009E36A4">
            <w:pPr>
              <w:widowControl w:val="0"/>
              <w:autoSpaceDE w:val="0"/>
              <w:autoSpaceDN w:val="0"/>
              <w:adjustRightInd w:val="0"/>
              <w:ind w:right="-187"/>
              <w:jc w:val="both"/>
              <w:rPr>
                <w:bCs/>
              </w:rPr>
            </w:pPr>
            <w:r w:rsidRPr="00C426FB">
              <w:rPr>
                <w:bCs/>
              </w:rPr>
              <w:t>Директор ____________ /</w:t>
            </w:r>
            <w:r>
              <w:rPr>
                <w:bCs/>
              </w:rPr>
              <w:t xml:space="preserve"> К.Ю. Губин</w:t>
            </w:r>
          </w:p>
          <w:p w:rsidR="009E36A4" w:rsidRPr="00C426FB" w:rsidRDefault="009E36A4" w:rsidP="009E36A4">
            <w:pPr>
              <w:widowControl w:val="0"/>
              <w:autoSpaceDE w:val="0"/>
              <w:autoSpaceDN w:val="0"/>
              <w:adjustRightInd w:val="0"/>
            </w:pPr>
            <w:r w:rsidRPr="00C426FB">
              <w:rPr>
                <w:bCs/>
              </w:rPr>
              <w:t xml:space="preserve">    М.П.</w:t>
            </w:r>
          </w:p>
          <w:p w:rsidR="00256652" w:rsidRPr="00CE1D2E" w:rsidRDefault="009E36A4" w:rsidP="008A5180">
            <w:pPr>
              <w:shd w:val="clear" w:color="auto" w:fill="FFFFFF"/>
              <w:rPr>
                <w:sz w:val="20"/>
                <w:szCs w:val="20"/>
              </w:rPr>
            </w:pPr>
            <w:r w:rsidRPr="009E36A4">
              <w:rPr>
                <w:noProof/>
                <w:sz w:val="20"/>
                <w:szCs w:val="20"/>
                <w:lang w:eastAsia="ru-RU"/>
              </w:rPr>
              <mc:AlternateContent>
                <mc:Choice Requires="wps">
                  <w:drawing>
                    <wp:anchor distT="0" distB="0" distL="114300" distR="114300" simplePos="0" relativeHeight="251659264" behindDoc="0" locked="0" layoutInCell="1" allowOverlap="1" wp14:anchorId="25783274" wp14:editId="0F344E02">
                      <wp:simplePos x="0" y="0"/>
                      <wp:positionH relativeFrom="column">
                        <wp:posOffset>-24130</wp:posOffset>
                      </wp:positionH>
                      <wp:positionV relativeFrom="paragraph">
                        <wp:posOffset>-4616450</wp:posOffset>
                      </wp:positionV>
                      <wp:extent cx="390525" cy="942975"/>
                      <wp:effectExtent l="19050" t="19050" r="28575" b="28575"/>
                      <wp:wrapNone/>
                      <wp:docPr id="30" name="Прямоугольник 30"/>
                      <wp:cNvGraphicFramePr/>
                      <a:graphic xmlns:a="http://schemas.openxmlformats.org/drawingml/2006/main">
                        <a:graphicData uri="http://schemas.microsoft.com/office/word/2010/wordprocessingShape">
                          <wps:wsp>
                            <wps:cNvSpPr/>
                            <wps:spPr>
                              <a:xfrm>
                                <a:off x="0" y="0"/>
                                <a:ext cx="390525" cy="942975"/>
                              </a:xfrm>
                              <a:prstGeom prst="rect">
                                <a:avLst/>
                              </a:prstGeom>
                              <a:noFill/>
                              <a:ln w="3810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1.9pt;margin-top:-363.5pt;width:30.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" filled="f" strokecolor="#92d050" strokeweight="3pt"/>
                  </w:pict>
                </mc:Fallback>
              </mc:AlternateContent>
            </w:r>
            <w:r w:rsidRPr="009E36A4">
              <w:rPr>
                <w:noProof/>
                <w:sz w:val="20"/>
                <w:szCs w:val="20"/>
                <w:lang w:eastAsia="ru-RU"/>
              </w:rPr>
              <mc:AlternateContent>
                <mc:Choice Requires="wps">
                  <w:drawing>
                    <wp:anchor distT="0" distB="0" distL="114300" distR="114300" simplePos="0" relativeHeight="251660288" behindDoc="0" locked="0" layoutInCell="1" allowOverlap="1" wp14:anchorId="1A8390F0" wp14:editId="445C109E">
                      <wp:simplePos x="0" y="0"/>
                      <wp:positionH relativeFrom="column">
                        <wp:posOffset>13970</wp:posOffset>
                      </wp:positionH>
                      <wp:positionV relativeFrom="paragraph">
                        <wp:posOffset>-3568700</wp:posOffset>
                      </wp:positionV>
                      <wp:extent cx="266700" cy="228600"/>
                      <wp:effectExtent l="19050" t="19050" r="19050" b="19050"/>
                      <wp:wrapNone/>
                      <wp:docPr id="31" name="Стрелка вниз 31"/>
                      <wp:cNvGraphicFramePr/>
                      <a:graphic xmlns:a="http://schemas.openxmlformats.org/drawingml/2006/main">
                        <a:graphicData uri="http://schemas.microsoft.com/office/word/2010/wordprocessingShape">
                          <wps:wsp>
                            <wps:cNvSpPr/>
                            <wps:spPr>
                              <a:xfrm rot="10800000">
                                <a:off x="0" y="0"/>
                                <a:ext cx="26670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26" type="#_x0000_t67" style="position:absolute;margin-left:1.1pt;margin-top:-281pt;width:21pt;height:1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" adj="10800" fillcolor="#5b9bd5 [3204]" strokecolor="#1f4d78 [1604]" strokeweight="1pt"/>
                  </w:pict>
                </mc:Fallback>
              </mc:AlternateContent>
            </w:r>
          </w:p>
        </w:tc>
      </w:tr>
    </w:tbl>
    <w:p w:rsidR="00564F1C" w:rsidRDefault="00564F1C" w:rsidP="00AA5EB2">
      <w:pPr>
        <w:jc w:val="right"/>
        <w:rPr>
          <w:sz w:val="20"/>
          <w:szCs w:val="20"/>
        </w:rPr>
      </w:pPr>
    </w:p>
    <w:p w:rsidR="00564F1C" w:rsidRDefault="00564F1C" w:rsidP="00AA4454">
      <w:pPr>
        <w:rPr>
          <w:sz w:val="20"/>
          <w:szCs w:val="20"/>
        </w:rPr>
      </w:pPr>
    </w:p>
    <w:sectPr w:rsidR="00564F1C" w:rsidSect="00564F1C">
      <w:headerReference w:type="even" r:id="rId9"/>
      <w:headerReference w:type="default" r:id="rId10"/>
      <w:footerReference w:type="default" r:id="rId11"/>
      <w:headerReference w:type="first" r:id="rId12"/>
      <w:pgSz w:w="11906" w:h="16838"/>
      <w:pgMar w:top="709" w:right="566" w:bottom="805" w:left="156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34" w:rsidRDefault="00FD4934">
      <w:r>
        <w:separator/>
      </w:r>
    </w:p>
  </w:endnote>
  <w:endnote w:type="continuationSeparator" w:id="0">
    <w:p w:rsidR="00FD4934" w:rsidRDefault="00FD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34" w:rsidRDefault="00FD4934">
    <w:pPr>
      <w:pStyle w:val="ab"/>
    </w:pPr>
  </w:p>
  <w:p w:rsidR="00FD4934" w:rsidRDefault="00FD4934">
    <w:pPr>
      <w:pStyle w:val="ab"/>
    </w:pPr>
    <w:r>
      <w:t>Участник_______________                                                       Застройщик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34" w:rsidRDefault="00FD4934">
      <w:r>
        <w:separator/>
      </w:r>
    </w:p>
  </w:footnote>
  <w:footnote w:type="continuationSeparator" w:id="0">
    <w:p w:rsidR="00FD4934" w:rsidRDefault="00FD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34" w:rsidRDefault="00FD493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34" w:rsidRDefault="00FD493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34" w:rsidRDefault="00FD493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C3"/>
    <w:rsid w:val="000007D4"/>
    <w:rsid w:val="00016A80"/>
    <w:rsid w:val="00021FA8"/>
    <w:rsid w:val="00045E7E"/>
    <w:rsid w:val="0005111F"/>
    <w:rsid w:val="00083EB6"/>
    <w:rsid w:val="00096CAA"/>
    <w:rsid w:val="000A48F4"/>
    <w:rsid w:val="000A7144"/>
    <w:rsid w:val="000B4771"/>
    <w:rsid w:val="000B706E"/>
    <w:rsid w:val="000C1962"/>
    <w:rsid w:val="000C6C14"/>
    <w:rsid w:val="000F2046"/>
    <w:rsid w:val="00142868"/>
    <w:rsid w:val="001467DD"/>
    <w:rsid w:val="00154F6D"/>
    <w:rsid w:val="00184015"/>
    <w:rsid w:val="00196939"/>
    <w:rsid w:val="001A7DE5"/>
    <w:rsid w:val="001B2D9A"/>
    <w:rsid w:val="001C0F1D"/>
    <w:rsid w:val="001D22ED"/>
    <w:rsid w:val="001F3C9F"/>
    <w:rsid w:val="00206F60"/>
    <w:rsid w:val="0021321F"/>
    <w:rsid w:val="00226F0B"/>
    <w:rsid w:val="00242F34"/>
    <w:rsid w:val="002546C1"/>
    <w:rsid w:val="00256652"/>
    <w:rsid w:val="002748E6"/>
    <w:rsid w:val="00292634"/>
    <w:rsid w:val="002A39D8"/>
    <w:rsid w:val="002C068B"/>
    <w:rsid w:val="002C5396"/>
    <w:rsid w:val="002C57A6"/>
    <w:rsid w:val="002D4FED"/>
    <w:rsid w:val="002F180E"/>
    <w:rsid w:val="003029F7"/>
    <w:rsid w:val="003126AA"/>
    <w:rsid w:val="003151B4"/>
    <w:rsid w:val="00316768"/>
    <w:rsid w:val="0033201B"/>
    <w:rsid w:val="00336CEB"/>
    <w:rsid w:val="0034175F"/>
    <w:rsid w:val="0034344E"/>
    <w:rsid w:val="00351780"/>
    <w:rsid w:val="00367F72"/>
    <w:rsid w:val="00372CF5"/>
    <w:rsid w:val="003A2606"/>
    <w:rsid w:val="003A3983"/>
    <w:rsid w:val="003C3A03"/>
    <w:rsid w:val="003D0896"/>
    <w:rsid w:val="003D1428"/>
    <w:rsid w:val="003D5859"/>
    <w:rsid w:val="00400C52"/>
    <w:rsid w:val="004030D3"/>
    <w:rsid w:val="00404029"/>
    <w:rsid w:val="00406A0E"/>
    <w:rsid w:val="00412953"/>
    <w:rsid w:val="00426F86"/>
    <w:rsid w:val="00441FB2"/>
    <w:rsid w:val="004437BE"/>
    <w:rsid w:val="004437D6"/>
    <w:rsid w:val="00443FF6"/>
    <w:rsid w:val="00466A60"/>
    <w:rsid w:val="00480C2C"/>
    <w:rsid w:val="00481BBB"/>
    <w:rsid w:val="00490295"/>
    <w:rsid w:val="00491EF4"/>
    <w:rsid w:val="0049435E"/>
    <w:rsid w:val="00497B11"/>
    <w:rsid w:val="004A2E30"/>
    <w:rsid w:val="004C0688"/>
    <w:rsid w:val="004D46B9"/>
    <w:rsid w:val="004F3E2F"/>
    <w:rsid w:val="0050233B"/>
    <w:rsid w:val="005336F0"/>
    <w:rsid w:val="005433CF"/>
    <w:rsid w:val="00550F47"/>
    <w:rsid w:val="00551204"/>
    <w:rsid w:val="005576C9"/>
    <w:rsid w:val="00564F1C"/>
    <w:rsid w:val="00565D91"/>
    <w:rsid w:val="00570C54"/>
    <w:rsid w:val="0057683D"/>
    <w:rsid w:val="00583F74"/>
    <w:rsid w:val="0058620D"/>
    <w:rsid w:val="005864C6"/>
    <w:rsid w:val="00594F63"/>
    <w:rsid w:val="005A1344"/>
    <w:rsid w:val="005A319A"/>
    <w:rsid w:val="005A632E"/>
    <w:rsid w:val="005A7D58"/>
    <w:rsid w:val="005B5B37"/>
    <w:rsid w:val="005C4685"/>
    <w:rsid w:val="005D0CD3"/>
    <w:rsid w:val="005E45F8"/>
    <w:rsid w:val="005F4116"/>
    <w:rsid w:val="005F5F13"/>
    <w:rsid w:val="00627993"/>
    <w:rsid w:val="0065209F"/>
    <w:rsid w:val="00667BA0"/>
    <w:rsid w:val="0068110D"/>
    <w:rsid w:val="00683DC9"/>
    <w:rsid w:val="00692860"/>
    <w:rsid w:val="006B3BB0"/>
    <w:rsid w:val="006C273A"/>
    <w:rsid w:val="006C3018"/>
    <w:rsid w:val="006C74E5"/>
    <w:rsid w:val="006E7F99"/>
    <w:rsid w:val="00700A4E"/>
    <w:rsid w:val="007020F9"/>
    <w:rsid w:val="0071613C"/>
    <w:rsid w:val="007275F5"/>
    <w:rsid w:val="00747279"/>
    <w:rsid w:val="0075383C"/>
    <w:rsid w:val="00753FF5"/>
    <w:rsid w:val="00762CB3"/>
    <w:rsid w:val="007724A5"/>
    <w:rsid w:val="007776AF"/>
    <w:rsid w:val="00786A1F"/>
    <w:rsid w:val="007977D0"/>
    <w:rsid w:val="007A387E"/>
    <w:rsid w:val="007C5100"/>
    <w:rsid w:val="007D51E6"/>
    <w:rsid w:val="007E45B3"/>
    <w:rsid w:val="00811535"/>
    <w:rsid w:val="00822037"/>
    <w:rsid w:val="00824F77"/>
    <w:rsid w:val="00827599"/>
    <w:rsid w:val="00843863"/>
    <w:rsid w:val="00854B5C"/>
    <w:rsid w:val="00870655"/>
    <w:rsid w:val="00873075"/>
    <w:rsid w:val="00873857"/>
    <w:rsid w:val="00873B79"/>
    <w:rsid w:val="0088759B"/>
    <w:rsid w:val="008A16AB"/>
    <w:rsid w:val="008A5180"/>
    <w:rsid w:val="008A603E"/>
    <w:rsid w:val="008B5D01"/>
    <w:rsid w:val="008C17D3"/>
    <w:rsid w:val="008F4D43"/>
    <w:rsid w:val="008F51ED"/>
    <w:rsid w:val="008F7E88"/>
    <w:rsid w:val="00907378"/>
    <w:rsid w:val="009114AF"/>
    <w:rsid w:val="00912D35"/>
    <w:rsid w:val="0097399D"/>
    <w:rsid w:val="0099743B"/>
    <w:rsid w:val="009A103B"/>
    <w:rsid w:val="009B6C65"/>
    <w:rsid w:val="009E3335"/>
    <w:rsid w:val="009E36A4"/>
    <w:rsid w:val="00A054DF"/>
    <w:rsid w:val="00A26DEA"/>
    <w:rsid w:val="00A3788A"/>
    <w:rsid w:val="00A4308D"/>
    <w:rsid w:val="00A4523D"/>
    <w:rsid w:val="00A55404"/>
    <w:rsid w:val="00A57225"/>
    <w:rsid w:val="00A57238"/>
    <w:rsid w:val="00A66EAD"/>
    <w:rsid w:val="00A87E55"/>
    <w:rsid w:val="00A939E2"/>
    <w:rsid w:val="00AA3D99"/>
    <w:rsid w:val="00AA4454"/>
    <w:rsid w:val="00AA4903"/>
    <w:rsid w:val="00AA5EB2"/>
    <w:rsid w:val="00AD335F"/>
    <w:rsid w:val="00AE4499"/>
    <w:rsid w:val="00B102AB"/>
    <w:rsid w:val="00B2142F"/>
    <w:rsid w:val="00B23762"/>
    <w:rsid w:val="00B25E71"/>
    <w:rsid w:val="00B274E1"/>
    <w:rsid w:val="00B36C9C"/>
    <w:rsid w:val="00B5740A"/>
    <w:rsid w:val="00B84485"/>
    <w:rsid w:val="00B96736"/>
    <w:rsid w:val="00BA401E"/>
    <w:rsid w:val="00BE02BE"/>
    <w:rsid w:val="00BF479F"/>
    <w:rsid w:val="00BF5429"/>
    <w:rsid w:val="00C00DF9"/>
    <w:rsid w:val="00C512A1"/>
    <w:rsid w:val="00C52E64"/>
    <w:rsid w:val="00C76E90"/>
    <w:rsid w:val="00C860AE"/>
    <w:rsid w:val="00C90C59"/>
    <w:rsid w:val="00C92C75"/>
    <w:rsid w:val="00C97555"/>
    <w:rsid w:val="00CA17B2"/>
    <w:rsid w:val="00CB370A"/>
    <w:rsid w:val="00CE1D2E"/>
    <w:rsid w:val="00D0608F"/>
    <w:rsid w:val="00D16E87"/>
    <w:rsid w:val="00D177CB"/>
    <w:rsid w:val="00D3258C"/>
    <w:rsid w:val="00D331D8"/>
    <w:rsid w:val="00D34504"/>
    <w:rsid w:val="00D66C64"/>
    <w:rsid w:val="00D722C3"/>
    <w:rsid w:val="00DA18C4"/>
    <w:rsid w:val="00DB1012"/>
    <w:rsid w:val="00DB16FA"/>
    <w:rsid w:val="00DE3374"/>
    <w:rsid w:val="00DF572E"/>
    <w:rsid w:val="00E0132E"/>
    <w:rsid w:val="00E23EAC"/>
    <w:rsid w:val="00E35CF6"/>
    <w:rsid w:val="00EB0003"/>
    <w:rsid w:val="00EB5946"/>
    <w:rsid w:val="00EC1913"/>
    <w:rsid w:val="00EC4C2C"/>
    <w:rsid w:val="00EC73D4"/>
    <w:rsid w:val="00F0239B"/>
    <w:rsid w:val="00F03D7B"/>
    <w:rsid w:val="00F10756"/>
    <w:rsid w:val="00F10E6F"/>
    <w:rsid w:val="00F17F5B"/>
    <w:rsid w:val="00F21F62"/>
    <w:rsid w:val="00F55721"/>
    <w:rsid w:val="00F566B8"/>
    <w:rsid w:val="00F654A6"/>
    <w:rsid w:val="00F82A2E"/>
    <w:rsid w:val="00F90B6D"/>
    <w:rsid w:val="00F91E02"/>
    <w:rsid w:val="00FA5C14"/>
    <w:rsid w:val="00FA7CDC"/>
    <w:rsid w:val="00FC012E"/>
    <w:rsid w:val="00FC6A72"/>
    <w:rsid w:val="00FD4934"/>
    <w:rsid w:val="00FD5DD2"/>
    <w:rsid w:val="00FE55C4"/>
    <w:rsid w:val="00FE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0"/>
  </w:style>
  <w:style w:type="character" w:customStyle="1" w:styleId="WW8Num1z0">
    <w:name w:val="WW8Num1z0"/>
    <w:rPr>
      <w:rFonts w:ascii="Times New Roman" w:hAnsi="Times New Roman" w:cs="Times New Roman"/>
      <w:b w:val="0"/>
    </w:rPr>
  </w:style>
  <w:style w:type="character" w:customStyle="1" w:styleId="WW8Num2z0">
    <w:name w:val="WW8Num2z0"/>
    <w:rPr>
      <w:rFonts w:ascii="Times New Roman" w:hAnsi="Times New Roman" w:cs="Times New Roman"/>
      <w:b w:val="0"/>
    </w:rPr>
  </w:style>
  <w:style w:type="character" w:customStyle="1" w:styleId="WW8Num3z0">
    <w:name w:val="WW8Num3z0"/>
    <w:rPr>
      <w:rFonts w:ascii="Times New Roman" w:hAnsi="Times New Roman" w:cs="Times New Roman"/>
      <w:b w:val="0"/>
    </w:rPr>
  </w:style>
  <w:style w:type="character" w:customStyle="1" w:styleId="WW8Num6z0">
    <w:name w:val="WW8Num6z0"/>
    <w:rPr>
      <w:rFonts w:ascii="Times New Roman" w:hAnsi="Times New Roman" w:cs="Times New Roman"/>
      <w:b w:val="0"/>
    </w:rPr>
  </w:style>
  <w:style w:type="character" w:customStyle="1" w:styleId="WW8Num6z1">
    <w:name w:val="WW8Num6z1"/>
    <w:rPr>
      <w:rFonts w:ascii="Symbol" w:hAnsi="Symbol" w:cs="Symbol"/>
      <w:b w:val="0"/>
    </w:rPr>
  </w:style>
  <w:style w:type="character" w:customStyle="1" w:styleId="WW8Num9z0">
    <w:name w:val="WW8Num9z0"/>
    <w:rPr>
      <w:b w:val="0"/>
    </w:rPr>
  </w:style>
  <w:style w:type="character" w:customStyle="1" w:styleId="WW8Num9z1">
    <w:name w:val="WW8Num9z1"/>
    <w:rPr>
      <w:rFonts w:ascii="Symbol" w:hAnsi="Symbol" w:cs="Symbol"/>
      <w:b w:val="0"/>
    </w:rPr>
  </w:style>
  <w:style w:type="character" w:customStyle="1" w:styleId="WW8Num10z0">
    <w:name w:val="WW8Num10z0"/>
    <w:rPr>
      <w:rFonts w:ascii="Times New Roman" w:hAnsi="Times New Roman" w:cs="Times New Roman"/>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9">
    <w:name w:val="Основной шрифт абзаца9"/>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8">
    <w:name w:val="Основной шрифт абзаца8"/>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7">
    <w:name w:val="Основной шрифт абзаца7"/>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6">
    <w:name w:val="Основной шрифт абзаца6"/>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5">
    <w:name w:val="Основной шрифт абзаца5"/>
  </w:style>
  <w:style w:type="character" w:customStyle="1" w:styleId="WW-Absatz-Standardschriftart1111111111111111111111111">
    <w:name w:val="WW-Absatz-Standardschriftart1111111111111111111111111"/>
  </w:style>
  <w:style w:type="character" w:customStyle="1" w:styleId="4">
    <w:name w:val="Основной шрифт абзаца4"/>
  </w:style>
  <w:style w:type="character" w:customStyle="1" w:styleId="3">
    <w:name w:val="Основной шрифт абзаца3"/>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2">
    <w:name w:val="Основной шрифт абзаца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4z0">
    <w:name w:val="WW8Num4z0"/>
    <w:rPr>
      <w:b w:val="0"/>
      <w:sz w:val="22"/>
      <w:szCs w:val="22"/>
    </w:rPr>
  </w:style>
  <w:style w:type="character" w:customStyle="1" w:styleId="WW8Num7z0">
    <w:name w:val="WW8Num7z0"/>
    <w:rPr>
      <w:rFonts w:ascii="Times New Roman" w:hAnsi="Times New Roman" w:cs="Times New Roman"/>
      <w:b w:val="0"/>
    </w:rPr>
  </w:style>
  <w:style w:type="character" w:customStyle="1" w:styleId="WW8Num7z1">
    <w:name w:val="WW8Num7z1"/>
    <w:rPr>
      <w:rFonts w:ascii="Symbol" w:hAnsi="Symbol" w:cs="Symbol"/>
      <w:b w:val="0"/>
    </w:rPr>
  </w:style>
  <w:style w:type="character" w:customStyle="1" w:styleId="WW8Num10z1">
    <w:name w:val="WW8Num10z1"/>
    <w:rPr>
      <w:rFonts w:ascii="Symbol" w:hAnsi="Symbol" w:cs="Symbol"/>
      <w:b w:val="0"/>
    </w:rPr>
  </w:style>
  <w:style w:type="character" w:customStyle="1" w:styleId="WW8Num11z0">
    <w:name w:val="WW8Num11z0"/>
    <w:rPr>
      <w:rFonts w:ascii="Times New Roman" w:hAnsi="Times New Roman" w:cs="Times New Roman"/>
      <w:b w:val="0"/>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11z1">
    <w:name w:val="WW8Num11z1"/>
    <w:rPr>
      <w:rFonts w:ascii="Symbol" w:hAnsi="Symbol" w:cs="Symbol"/>
      <w:b w:val="0"/>
    </w:rPr>
  </w:style>
  <w:style w:type="character" w:customStyle="1" w:styleId="WW8Num12z0">
    <w:name w:val="WW8Num12z0"/>
    <w:rPr>
      <w:rFonts w:ascii="Times New Roman" w:hAnsi="Times New Roman" w:cs="Times New Roman"/>
      <w:b w:val="0"/>
    </w:rPr>
  </w:style>
  <w:style w:type="character" w:customStyle="1" w:styleId="WW8Num12z1">
    <w:name w:val="WW8Num12z1"/>
    <w:rPr>
      <w:rFonts w:ascii="Symbol" w:hAnsi="Symbol" w:cs="Symbol"/>
      <w:b w:val="0"/>
    </w:rPr>
  </w:style>
  <w:style w:type="character" w:customStyle="1" w:styleId="WW8Num13z0">
    <w:name w:val="WW8Num13z0"/>
    <w:rPr>
      <w:rFonts w:ascii="Times New Roman" w:hAnsi="Times New Roman" w:cs="Times New Roman"/>
      <w:b w:val="0"/>
    </w:rPr>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14z0">
    <w:name w:val="WW8Num14z0"/>
    <w:rPr>
      <w:rFonts w:ascii="Times New Roman" w:hAnsi="Times New Roman" w:cs="Times New Roman"/>
      <w:b w:val="0"/>
    </w:rP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2z1">
    <w:name w:val="WW8Num2z1"/>
    <w:rPr>
      <w:rFonts w:ascii="Times New Roman" w:hAnsi="Times New Roman" w:cs="Times New Roman"/>
      <w:b/>
    </w:rPr>
  </w:style>
  <w:style w:type="character" w:customStyle="1" w:styleId="WW8Num13z1">
    <w:name w:val="WW8Num13z1"/>
    <w:rPr>
      <w:rFonts w:ascii="Symbol" w:hAnsi="Symbol" w:cs="Symbol"/>
      <w:b w:val="0"/>
    </w:rPr>
  </w:style>
  <w:style w:type="character" w:customStyle="1" w:styleId="1">
    <w:name w:val="Основной шрифт абзаца1"/>
  </w:style>
  <w:style w:type="character" w:styleId="a3">
    <w:name w:val="page number"/>
    <w:basedOn w:val="1"/>
  </w:style>
  <w:style w:type="character" w:customStyle="1" w:styleId="a4">
    <w:name w:val="Гипертекстовая ссылка"/>
    <w:basedOn w:val="1"/>
    <w:rPr>
      <w:color w:val="008000"/>
    </w:rPr>
  </w:style>
  <w:style w:type="character" w:customStyle="1" w:styleId="a5">
    <w:name w:val="Маркеры списка"/>
    <w:rPr>
      <w:rFonts w:ascii="OpenSymbol" w:eastAsia="OpenSymbol" w:hAnsi="OpenSymbol" w:cs="OpenSymbol"/>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Lucida Sans Unicode"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00">
    <w:name w:val="Название10"/>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90">
    <w:name w:val="Название9"/>
    <w:basedOn w:val="a"/>
    <w:pPr>
      <w:suppressLineNumbers/>
      <w:spacing w:before="120" w:after="120"/>
    </w:pPr>
    <w:rPr>
      <w:rFonts w:cs="Arial"/>
      <w:i/>
      <w:iCs/>
    </w:rPr>
  </w:style>
  <w:style w:type="paragraph" w:customStyle="1" w:styleId="91">
    <w:name w:val="Указатель9"/>
    <w:basedOn w:val="a"/>
    <w:pPr>
      <w:suppressLineNumbers/>
    </w:pPr>
    <w:rPr>
      <w:rFonts w:cs="Arial"/>
    </w:rPr>
  </w:style>
  <w:style w:type="paragraph" w:customStyle="1" w:styleId="80">
    <w:name w:val="Название8"/>
    <w:basedOn w:val="a"/>
    <w:pPr>
      <w:suppressLineNumbers/>
      <w:spacing w:before="120" w:after="120"/>
    </w:pPr>
    <w:rPr>
      <w:rFonts w:cs="Arial"/>
      <w:i/>
      <w:iCs/>
    </w:rPr>
  </w:style>
  <w:style w:type="paragraph" w:customStyle="1" w:styleId="81">
    <w:name w:val="Указатель8"/>
    <w:basedOn w:val="a"/>
    <w:pPr>
      <w:suppressLineNumbers/>
    </w:pPr>
    <w:rPr>
      <w:rFonts w:cs="Arial"/>
    </w:rPr>
  </w:style>
  <w:style w:type="paragraph" w:customStyle="1" w:styleId="70">
    <w:name w:val="Название7"/>
    <w:basedOn w:val="a"/>
    <w:pPr>
      <w:suppressLineNumbers/>
      <w:spacing w:before="120" w:after="120"/>
    </w:pPr>
    <w:rPr>
      <w:rFonts w:cs="Mangal"/>
      <w:i/>
      <w:iCs/>
    </w:rPr>
  </w:style>
  <w:style w:type="paragraph" w:customStyle="1" w:styleId="71">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Arial"/>
      <w:i/>
      <w:iCs/>
    </w:rPr>
  </w:style>
  <w:style w:type="paragraph" w:customStyle="1" w:styleId="51">
    <w:name w:val="Указатель5"/>
    <w:basedOn w:val="a"/>
    <w:pPr>
      <w:suppressLineNumbers/>
    </w:pPr>
    <w:rPr>
      <w:rFonts w:cs="Arial"/>
    </w:rPr>
  </w:style>
  <w:style w:type="paragraph" w:customStyle="1" w:styleId="40">
    <w:name w:val="Название4"/>
    <w:basedOn w:val="a"/>
    <w:pPr>
      <w:suppressLineNumbers/>
      <w:spacing w:before="120" w:after="120"/>
    </w:pPr>
    <w:rPr>
      <w:rFonts w:cs="Arial"/>
      <w:i/>
      <w:iCs/>
    </w:rPr>
  </w:style>
  <w:style w:type="paragraph" w:customStyle="1" w:styleId="41">
    <w:name w:val="Указатель4"/>
    <w:basedOn w:val="a"/>
    <w:pPr>
      <w:suppressLineNumbers/>
    </w:pPr>
    <w:rPr>
      <w:rFonts w:cs="Arial"/>
    </w:rPr>
  </w:style>
  <w:style w:type="paragraph" w:customStyle="1" w:styleId="30">
    <w:name w:val="Название3"/>
    <w:basedOn w:val="a"/>
    <w:pPr>
      <w:suppressLineNumbers/>
      <w:spacing w:before="120" w:after="120"/>
    </w:pPr>
    <w:rPr>
      <w:rFonts w:cs="Arial"/>
      <w:i/>
      <w:iCs/>
    </w:rPr>
  </w:style>
  <w:style w:type="paragraph" w:customStyle="1" w:styleId="31">
    <w:name w:val="Указатель3"/>
    <w:basedOn w:val="a"/>
    <w:pPr>
      <w:suppressLineNumbers/>
    </w:pPr>
    <w:rPr>
      <w:rFonts w:cs="Ari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ConsNormal">
    <w:name w:val="ConsNormal"/>
    <w:uiPriority w:val="99"/>
    <w:pPr>
      <w:widowControl w:val="0"/>
      <w:suppressAutoHyphens/>
      <w:ind w:firstLine="720"/>
    </w:pPr>
    <w:rPr>
      <w:rFonts w:ascii="Arial" w:eastAsia="Arial" w:hAnsi="Arial" w:cs="Arial"/>
      <w:lang w:eastAsia="ar-SA"/>
    </w:rPr>
  </w:style>
  <w:style w:type="paragraph" w:customStyle="1" w:styleId="22">
    <w:name w:val="Основной текст с отступом 22"/>
    <w:basedOn w:val="a"/>
    <w:pPr>
      <w:widowControl w:val="0"/>
      <w:spacing w:line="200" w:lineRule="exact"/>
      <w:ind w:right="-89" w:firstLine="720"/>
      <w:jc w:val="both"/>
    </w:pPr>
    <w:rPr>
      <w:sz w:val="20"/>
      <w:szCs w:val="20"/>
    </w:rPr>
  </w:style>
  <w:style w:type="paragraph" w:customStyle="1" w:styleId="23">
    <w:name w:val="Прощание2"/>
    <w:basedOn w:val="a"/>
    <w:pPr>
      <w:spacing w:line="220" w:lineRule="atLeast"/>
      <w:ind w:left="835"/>
    </w:pPr>
    <w:rPr>
      <w:sz w:val="20"/>
      <w:szCs w:val="20"/>
    </w:rPr>
  </w:style>
  <w:style w:type="paragraph" w:customStyle="1" w:styleId="CharCharCharChar">
    <w:name w:val="Char Char Знак Знак Char Char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ad">
    <w:name w:val="Содержимое врезки"/>
    <w:basedOn w:val="a8"/>
  </w:style>
  <w:style w:type="paragraph" w:customStyle="1" w:styleId="210">
    <w:name w:val="Основной текст с отступом 21"/>
    <w:basedOn w:val="a"/>
    <w:pPr>
      <w:widowControl w:val="0"/>
      <w:spacing w:line="200" w:lineRule="exact"/>
      <w:ind w:right="-89" w:firstLine="720"/>
      <w:jc w:val="both"/>
    </w:pPr>
    <w:rPr>
      <w:sz w:val="20"/>
      <w:szCs w:val="20"/>
    </w:rPr>
  </w:style>
  <w:style w:type="paragraph" w:customStyle="1" w:styleId="13">
    <w:name w:val="Текст1"/>
    <w:basedOn w:val="a"/>
    <w:rPr>
      <w:rFonts w:ascii="Courier New" w:hAnsi="Courier New" w:cs="Courier New"/>
      <w:sz w:val="20"/>
      <w:szCs w:val="20"/>
    </w:rPr>
  </w:style>
  <w:style w:type="paragraph" w:customStyle="1" w:styleId="14">
    <w:name w:val="Прощание1"/>
    <w:basedOn w:val="a"/>
    <w:pPr>
      <w:spacing w:line="220" w:lineRule="atLeast"/>
      <w:ind w:left="835"/>
    </w:pPr>
    <w:rPr>
      <w:sz w:val="20"/>
      <w:szCs w:val="20"/>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table" w:styleId="af0">
    <w:name w:val="Table Grid"/>
    <w:basedOn w:val="a1"/>
    <w:rsid w:val="0009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5"/>
    <w:rsid w:val="00D16E87"/>
    <w:rPr>
      <w:shd w:val="clear" w:color="auto" w:fill="FFFFFF"/>
    </w:rPr>
  </w:style>
  <w:style w:type="character" w:customStyle="1" w:styleId="Arial6pt">
    <w:name w:val="Основной текст + Arial;6 pt;Курсив"/>
    <w:basedOn w:val="af1"/>
    <w:rsid w:val="00D16E87"/>
    <w:rPr>
      <w:rFonts w:ascii="Arial" w:eastAsia="Arial" w:hAnsi="Arial" w:cs="Arial"/>
      <w:i/>
      <w:iCs/>
      <w:color w:val="000000"/>
      <w:spacing w:val="0"/>
      <w:w w:val="100"/>
      <w:position w:val="0"/>
      <w:sz w:val="12"/>
      <w:szCs w:val="12"/>
      <w:shd w:val="clear" w:color="auto" w:fill="FFFFFF"/>
      <w:lang w:val="ru-RU" w:eastAsia="ru-RU" w:bidi="ru-RU"/>
    </w:rPr>
  </w:style>
  <w:style w:type="character" w:customStyle="1" w:styleId="Gulim">
    <w:name w:val="Основной текст + Gulim;Курсив"/>
    <w:basedOn w:val="af1"/>
    <w:rsid w:val="00D16E87"/>
    <w:rPr>
      <w:rFonts w:ascii="Gulim" w:eastAsia="Gulim" w:hAnsi="Gulim" w:cs="Gulim"/>
      <w:i/>
      <w:iCs/>
      <w:color w:val="000000"/>
      <w:spacing w:val="0"/>
      <w:w w:val="100"/>
      <w:position w:val="0"/>
      <w:shd w:val="clear" w:color="auto" w:fill="FFFFFF"/>
      <w:lang w:val="ru-RU" w:eastAsia="ru-RU" w:bidi="ru-RU"/>
    </w:rPr>
  </w:style>
  <w:style w:type="paragraph" w:customStyle="1" w:styleId="15">
    <w:name w:val="Основной текст1"/>
    <w:basedOn w:val="a"/>
    <w:link w:val="af1"/>
    <w:rsid w:val="00D16E87"/>
    <w:pPr>
      <w:widowControl w:val="0"/>
      <w:shd w:val="clear" w:color="auto" w:fill="FFFFFF"/>
      <w:suppressAutoHyphens w:val="0"/>
    </w:pPr>
    <w:rPr>
      <w:sz w:val="20"/>
      <w:szCs w:val="20"/>
      <w:lang w:eastAsia="ru-RU"/>
    </w:rPr>
  </w:style>
  <w:style w:type="character" w:styleId="af2">
    <w:name w:val="Hyperlink"/>
    <w:basedOn w:val="a0"/>
    <w:rsid w:val="00B25E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0"/>
  </w:style>
  <w:style w:type="character" w:customStyle="1" w:styleId="WW8Num1z0">
    <w:name w:val="WW8Num1z0"/>
    <w:rPr>
      <w:rFonts w:ascii="Times New Roman" w:hAnsi="Times New Roman" w:cs="Times New Roman"/>
      <w:b w:val="0"/>
    </w:rPr>
  </w:style>
  <w:style w:type="character" w:customStyle="1" w:styleId="WW8Num2z0">
    <w:name w:val="WW8Num2z0"/>
    <w:rPr>
      <w:rFonts w:ascii="Times New Roman" w:hAnsi="Times New Roman" w:cs="Times New Roman"/>
      <w:b w:val="0"/>
    </w:rPr>
  </w:style>
  <w:style w:type="character" w:customStyle="1" w:styleId="WW8Num3z0">
    <w:name w:val="WW8Num3z0"/>
    <w:rPr>
      <w:rFonts w:ascii="Times New Roman" w:hAnsi="Times New Roman" w:cs="Times New Roman"/>
      <w:b w:val="0"/>
    </w:rPr>
  </w:style>
  <w:style w:type="character" w:customStyle="1" w:styleId="WW8Num6z0">
    <w:name w:val="WW8Num6z0"/>
    <w:rPr>
      <w:rFonts w:ascii="Times New Roman" w:hAnsi="Times New Roman" w:cs="Times New Roman"/>
      <w:b w:val="0"/>
    </w:rPr>
  </w:style>
  <w:style w:type="character" w:customStyle="1" w:styleId="WW8Num6z1">
    <w:name w:val="WW8Num6z1"/>
    <w:rPr>
      <w:rFonts w:ascii="Symbol" w:hAnsi="Symbol" w:cs="Symbol"/>
      <w:b w:val="0"/>
    </w:rPr>
  </w:style>
  <w:style w:type="character" w:customStyle="1" w:styleId="WW8Num9z0">
    <w:name w:val="WW8Num9z0"/>
    <w:rPr>
      <w:b w:val="0"/>
    </w:rPr>
  </w:style>
  <w:style w:type="character" w:customStyle="1" w:styleId="WW8Num9z1">
    <w:name w:val="WW8Num9z1"/>
    <w:rPr>
      <w:rFonts w:ascii="Symbol" w:hAnsi="Symbol" w:cs="Symbol"/>
      <w:b w:val="0"/>
    </w:rPr>
  </w:style>
  <w:style w:type="character" w:customStyle="1" w:styleId="WW8Num10z0">
    <w:name w:val="WW8Num10z0"/>
    <w:rPr>
      <w:rFonts w:ascii="Times New Roman" w:hAnsi="Times New Roman" w:cs="Times New Roman"/>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9">
    <w:name w:val="Основной шрифт абзаца9"/>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8">
    <w:name w:val="Основной шрифт абзаца8"/>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7">
    <w:name w:val="Основной шрифт абзаца7"/>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6">
    <w:name w:val="Основной шрифт абзаца6"/>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5">
    <w:name w:val="Основной шрифт абзаца5"/>
  </w:style>
  <w:style w:type="character" w:customStyle="1" w:styleId="WW-Absatz-Standardschriftart1111111111111111111111111">
    <w:name w:val="WW-Absatz-Standardschriftart1111111111111111111111111"/>
  </w:style>
  <w:style w:type="character" w:customStyle="1" w:styleId="4">
    <w:name w:val="Основной шрифт абзаца4"/>
  </w:style>
  <w:style w:type="character" w:customStyle="1" w:styleId="3">
    <w:name w:val="Основной шрифт абзаца3"/>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2">
    <w:name w:val="Основной шрифт абзаца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4z0">
    <w:name w:val="WW8Num4z0"/>
    <w:rPr>
      <w:b w:val="0"/>
      <w:sz w:val="22"/>
      <w:szCs w:val="22"/>
    </w:rPr>
  </w:style>
  <w:style w:type="character" w:customStyle="1" w:styleId="WW8Num7z0">
    <w:name w:val="WW8Num7z0"/>
    <w:rPr>
      <w:rFonts w:ascii="Times New Roman" w:hAnsi="Times New Roman" w:cs="Times New Roman"/>
      <w:b w:val="0"/>
    </w:rPr>
  </w:style>
  <w:style w:type="character" w:customStyle="1" w:styleId="WW8Num7z1">
    <w:name w:val="WW8Num7z1"/>
    <w:rPr>
      <w:rFonts w:ascii="Symbol" w:hAnsi="Symbol" w:cs="Symbol"/>
      <w:b w:val="0"/>
    </w:rPr>
  </w:style>
  <w:style w:type="character" w:customStyle="1" w:styleId="WW8Num10z1">
    <w:name w:val="WW8Num10z1"/>
    <w:rPr>
      <w:rFonts w:ascii="Symbol" w:hAnsi="Symbol" w:cs="Symbol"/>
      <w:b w:val="0"/>
    </w:rPr>
  </w:style>
  <w:style w:type="character" w:customStyle="1" w:styleId="WW8Num11z0">
    <w:name w:val="WW8Num11z0"/>
    <w:rPr>
      <w:rFonts w:ascii="Times New Roman" w:hAnsi="Times New Roman" w:cs="Times New Roman"/>
      <w:b w:val="0"/>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11z1">
    <w:name w:val="WW8Num11z1"/>
    <w:rPr>
      <w:rFonts w:ascii="Symbol" w:hAnsi="Symbol" w:cs="Symbol"/>
      <w:b w:val="0"/>
    </w:rPr>
  </w:style>
  <w:style w:type="character" w:customStyle="1" w:styleId="WW8Num12z0">
    <w:name w:val="WW8Num12z0"/>
    <w:rPr>
      <w:rFonts w:ascii="Times New Roman" w:hAnsi="Times New Roman" w:cs="Times New Roman"/>
      <w:b w:val="0"/>
    </w:rPr>
  </w:style>
  <w:style w:type="character" w:customStyle="1" w:styleId="WW8Num12z1">
    <w:name w:val="WW8Num12z1"/>
    <w:rPr>
      <w:rFonts w:ascii="Symbol" w:hAnsi="Symbol" w:cs="Symbol"/>
      <w:b w:val="0"/>
    </w:rPr>
  </w:style>
  <w:style w:type="character" w:customStyle="1" w:styleId="WW8Num13z0">
    <w:name w:val="WW8Num13z0"/>
    <w:rPr>
      <w:rFonts w:ascii="Times New Roman" w:hAnsi="Times New Roman" w:cs="Times New Roman"/>
      <w:b w:val="0"/>
    </w:rPr>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14z0">
    <w:name w:val="WW8Num14z0"/>
    <w:rPr>
      <w:rFonts w:ascii="Times New Roman" w:hAnsi="Times New Roman" w:cs="Times New Roman"/>
      <w:b w:val="0"/>
    </w:rP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2z1">
    <w:name w:val="WW8Num2z1"/>
    <w:rPr>
      <w:rFonts w:ascii="Times New Roman" w:hAnsi="Times New Roman" w:cs="Times New Roman"/>
      <w:b/>
    </w:rPr>
  </w:style>
  <w:style w:type="character" w:customStyle="1" w:styleId="WW8Num13z1">
    <w:name w:val="WW8Num13z1"/>
    <w:rPr>
      <w:rFonts w:ascii="Symbol" w:hAnsi="Symbol" w:cs="Symbol"/>
      <w:b w:val="0"/>
    </w:rPr>
  </w:style>
  <w:style w:type="character" w:customStyle="1" w:styleId="1">
    <w:name w:val="Основной шрифт абзаца1"/>
  </w:style>
  <w:style w:type="character" w:styleId="a3">
    <w:name w:val="page number"/>
    <w:basedOn w:val="1"/>
  </w:style>
  <w:style w:type="character" w:customStyle="1" w:styleId="a4">
    <w:name w:val="Гипертекстовая ссылка"/>
    <w:basedOn w:val="1"/>
    <w:rPr>
      <w:color w:val="008000"/>
    </w:rPr>
  </w:style>
  <w:style w:type="character" w:customStyle="1" w:styleId="a5">
    <w:name w:val="Маркеры списка"/>
    <w:rPr>
      <w:rFonts w:ascii="OpenSymbol" w:eastAsia="OpenSymbol" w:hAnsi="OpenSymbol" w:cs="OpenSymbol"/>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Lucida Sans Unicode"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00">
    <w:name w:val="Название10"/>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90">
    <w:name w:val="Название9"/>
    <w:basedOn w:val="a"/>
    <w:pPr>
      <w:suppressLineNumbers/>
      <w:spacing w:before="120" w:after="120"/>
    </w:pPr>
    <w:rPr>
      <w:rFonts w:cs="Arial"/>
      <w:i/>
      <w:iCs/>
    </w:rPr>
  </w:style>
  <w:style w:type="paragraph" w:customStyle="1" w:styleId="91">
    <w:name w:val="Указатель9"/>
    <w:basedOn w:val="a"/>
    <w:pPr>
      <w:suppressLineNumbers/>
    </w:pPr>
    <w:rPr>
      <w:rFonts w:cs="Arial"/>
    </w:rPr>
  </w:style>
  <w:style w:type="paragraph" w:customStyle="1" w:styleId="80">
    <w:name w:val="Название8"/>
    <w:basedOn w:val="a"/>
    <w:pPr>
      <w:suppressLineNumbers/>
      <w:spacing w:before="120" w:after="120"/>
    </w:pPr>
    <w:rPr>
      <w:rFonts w:cs="Arial"/>
      <w:i/>
      <w:iCs/>
    </w:rPr>
  </w:style>
  <w:style w:type="paragraph" w:customStyle="1" w:styleId="81">
    <w:name w:val="Указатель8"/>
    <w:basedOn w:val="a"/>
    <w:pPr>
      <w:suppressLineNumbers/>
    </w:pPr>
    <w:rPr>
      <w:rFonts w:cs="Arial"/>
    </w:rPr>
  </w:style>
  <w:style w:type="paragraph" w:customStyle="1" w:styleId="70">
    <w:name w:val="Название7"/>
    <w:basedOn w:val="a"/>
    <w:pPr>
      <w:suppressLineNumbers/>
      <w:spacing w:before="120" w:after="120"/>
    </w:pPr>
    <w:rPr>
      <w:rFonts w:cs="Mangal"/>
      <w:i/>
      <w:iCs/>
    </w:rPr>
  </w:style>
  <w:style w:type="paragraph" w:customStyle="1" w:styleId="71">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Arial"/>
      <w:i/>
      <w:iCs/>
    </w:rPr>
  </w:style>
  <w:style w:type="paragraph" w:customStyle="1" w:styleId="51">
    <w:name w:val="Указатель5"/>
    <w:basedOn w:val="a"/>
    <w:pPr>
      <w:suppressLineNumbers/>
    </w:pPr>
    <w:rPr>
      <w:rFonts w:cs="Arial"/>
    </w:rPr>
  </w:style>
  <w:style w:type="paragraph" w:customStyle="1" w:styleId="40">
    <w:name w:val="Название4"/>
    <w:basedOn w:val="a"/>
    <w:pPr>
      <w:suppressLineNumbers/>
      <w:spacing w:before="120" w:after="120"/>
    </w:pPr>
    <w:rPr>
      <w:rFonts w:cs="Arial"/>
      <w:i/>
      <w:iCs/>
    </w:rPr>
  </w:style>
  <w:style w:type="paragraph" w:customStyle="1" w:styleId="41">
    <w:name w:val="Указатель4"/>
    <w:basedOn w:val="a"/>
    <w:pPr>
      <w:suppressLineNumbers/>
    </w:pPr>
    <w:rPr>
      <w:rFonts w:cs="Arial"/>
    </w:rPr>
  </w:style>
  <w:style w:type="paragraph" w:customStyle="1" w:styleId="30">
    <w:name w:val="Название3"/>
    <w:basedOn w:val="a"/>
    <w:pPr>
      <w:suppressLineNumbers/>
      <w:spacing w:before="120" w:after="120"/>
    </w:pPr>
    <w:rPr>
      <w:rFonts w:cs="Arial"/>
      <w:i/>
      <w:iCs/>
    </w:rPr>
  </w:style>
  <w:style w:type="paragraph" w:customStyle="1" w:styleId="31">
    <w:name w:val="Указатель3"/>
    <w:basedOn w:val="a"/>
    <w:pPr>
      <w:suppressLineNumbers/>
    </w:pPr>
    <w:rPr>
      <w:rFonts w:cs="Ari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ConsNormal">
    <w:name w:val="ConsNormal"/>
    <w:uiPriority w:val="99"/>
    <w:pPr>
      <w:widowControl w:val="0"/>
      <w:suppressAutoHyphens/>
      <w:ind w:firstLine="720"/>
    </w:pPr>
    <w:rPr>
      <w:rFonts w:ascii="Arial" w:eastAsia="Arial" w:hAnsi="Arial" w:cs="Arial"/>
      <w:lang w:eastAsia="ar-SA"/>
    </w:rPr>
  </w:style>
  <w:style w:type="paragraph" w:customStyle="1" w:styleId="22">
    <w:name w:val="Основной текст с отступом 22"/>
    <w:basedOn w:val="a"/>
    <w:pPr>
      <w:widowControl w:val="0"/>
      <w:spacing w:line="200" w:lineRule="exact"/>
      <w:ind w:right="-89" w:firstLine="720"/>
      <w:jc w:val="both"/>
    </w:pPr>
    <w:rPr>
      <w:sz w:val="20"/>
      <w:szCs w:val="20"/>
    </w:rPr>
  </w:style>
  <w:style w:type="paragraph" w:customStyle="1" w:styleId="23">
    <w:name w:val="Прощание2"/>
    <w:basedOn w:val="a"/>
    <w:pPr>
      <w:spacing w:line="220" w:lineRule="atLeast"/>
      <w:ind w:left="835"/>
    </w:pPr>
    <w:rPr>
      <w:sz w:val="20"/>
      <w:szCs w:val="20"/>
    </w:rPr>
  </w:style>
  <w:style w:type="paragraph" w:customStyle="1" w:styleId="CharCharCharChar">
    <w:name w:val="Char Char Знак Знак Char Char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ad">
    <w:name w:val="Содержимое врезки"/>
    <w:basedOn w:val="a8"/>
  </w:style>
  <w:style w:type="paragraph" w:customStyle="1" w:styleId="210">
    <w:name w:val="Основной текст с отступом 21"/>
    <w:basedOn w:val="a"/>
    <w:pPr>
      <w:widowControl w:val="0"/>
      <w:spacing w:line="200" w:lineRule="exact"/>
      <w:ind w:right="-89" w:firstLine="720"/>
      <w:jc w:val="both"/>
    </w:pPr>
    <w:rPr>
      <w:sz w:val="20"/>
      <w:szCs w:val="20"/>
    </w:rPr>
  </w:style>
  <w:style w:type="paragraph" w:customStyle="1" w:styleId="13">
    <w:name w:val="Текст1"/>
    <w:basedOn w:val="a"/>
    <w:rPr>
      <w:rFonts w:ascii="Courier New" w:hAnsi="Courier New" w:cs="Courier New"/>
      <w:sz w:val="20"/>
      <w:szCs w:val="20"/>
    </w:rPr>
  </w:style>
  <w:style w:type="paragraph" w:customStyle="1" w:styleId="14">
    <w:name w:val="Прощание1"/>
    <w:basedOn w:val="a"/>
    <w:pPr>
      <w:spacing w:line="220" w:lineRule="atLeast"/>
      <w:ind w:left="835"/>
    </w:pPr>
    <w:rPr>
      <w:sz w:val="20"/>
      <w:szCs w:val="20"/>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table" w:styleId="af0">
    <w:name w:val="Table Grid"/>
    <w:basedOn w:val="a1"/>
    <w:rsid w:val="0009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5"/>
    <w:rsid w:val="00D16E87"/>
    <w:rPr>
      <w:shd w:val="clear" w:color="auto" w:fill="FFFFFF"/>
    </w:rPr>
  </w:style>
  <w:style w:type="character" w:customStyle="1" w:styleId="Arial6pt">
    <w:name w:val="Основной текст + Arial;6 pt;Курсив"/>
    <w:basedOn w:val="af1"/>
    <w:rsid w:val="00D16E87"/>
    <w:rPr>
      <w:rFonts w:ascii="Arial" w:eastAsia="Arial" w:hAnsi="Arial" w:cs="Arial"/>
      <w:i/>
      <w:iCs/>
      <w:color w:val="000000"/>
      <w:spacing w:val="0"/>
      <w:w w:val="100"/>
      <w:position w:val="0"/>
      <w:sz w:val="12"/>
      <w:szCs w:val="12"/>
      <w:shd w:val="clear" w:color="auto" w:fill="FFFFFF"/>
      <w:lang w:val="ru-RU" w:eastAsia="ru-RU" w:bidi="ru-RU"/>
    </w:rPr>
  </w:style>
  <w:style w:type="character" w:customStyle="1" w:styleId="Gulim">
    <w:name w:val="Основной текст + Gulim;Курсив"/>
    <w:basedOn w:val="af1"/>
    <w:rsid w:val="00D16E87"/>
    <w:rPr>
      <w:rFonts w:ascii="Gulim" w:eastAsia="Gulim" w:hAnsi="Gulim" w:cs="Gulim"/>
      <w:i/>
      <w:iCs/>
      <w:color w:val="000000"/>
      <w:spacing w:val="0"/>
      <w:w w:val="100"/>
      <w:position w:val="0"/>
      <w:shd w:val="clear" w:color="auto" w:fill="FFFFFF"/>
      <w:lang w:val="ru-RU" w:eastAsia="ru-RU" w:bidi="ru-RU"/>
    </w:rPr>
  </w:style>
  <w:style w:type="paragraph" w:customStyle="1" w:styleId="15">
    <w:name w:val="Основной текст1"/>
    <w:basedOn w:val="a"/>
    <w:link w:val="af1"/>
    <w:rsid w:val="00D16E87"/>
    <w:pPr>
      <w:widowControl w:val="0"/>
      <w:shd w:val="clear" w:color="auto" w:fill="FFFFFF"/>
      <w:suppressAutoHyphens w:val="0"/>
    </w:pPr>
    <w:rPr>
      <w:sz w:val="20"/>
      <w:szCs w:val="20"/>
      <w:lang w:eastAsia="ru-RU"/>
    </w:rPr>
  </w:style>
  <w:style w:type="character" w:styleId="af2">
    <w:name w:val="Hyperlink"/>
    <w:basedOn w:val="a0"/>
    <w:rsid w:val="00B25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290">
      <w:bodyDiv w:val="1"/>
      <w:marLeft w:val="0"/>
      <w:marRight w:val="0"/>
      <w:marTop w:val="0"/>
      <w:marBottom w:val="0"/>
      <w:divBdr>
        <w:top w:val="none" w:sz="0" w:space="0" w:color="auto"/>
        <w:left w:val="none" w:sz="0" w:space="0" w:color="auto"/>
        <w:bottom w:val="none" w:sz="0" w:space="0" w:color="auto"/>
        <w:right w:val="none" w:sz="0" w:space="0" w:color="auto"/>
      </w:divBdr>
    </w:div>
    <w:div w:id="211696954">
      <w:bodyDiv w:val="1"/>
      <w:marLeft w:val="0"/>
      <w:marRight w:val="0"/>
      <w:marTop w:val="0"/>
      <w:marBottom w:val="0"/>
      <w:divBdr>
        <w:top w:val="none" w:sz="0" w:space="0" w:color="auto"/>
        <w:left w:val="none" w:sz="0" w:space="0" w:color="auto"/>
        <w:bottom w:val="none" w:sz="0" w:space="0" w:color="auto"/>
        <w:right w:val="none" w:sz="0" w:space="0" w:color="auto"/>
      </w:divBdr>
    </w:div>
    <w:div w:id="308051075">
      <w:bodyDiv w:val="1"/>
      <w:marLeft w:val="0"/>
      <w:marRight w:val="0"/>
      <w:marTop w:val="0"/>
      <w:marBottom w:val="0"/>
      <w:divBdr>
        <w:top w:val="none" w:sz="0" w:space="0" w:color="auto"/>
        <w:left w:val="none" w:sz="0" w:space="0" w:color="auto"/>
        <w:bottom w:val="none" w:sz="0" w:space="0" w:color="auto"/>
        <w:right w:val="none" w:sz="0" w:space="0" w:color="auto"/>
      </w:divBdr>
    </w:div>
    <w:div w:id="676467084">
      <w:bodyDiv w:val="1"/>
      <w:marLeft w:val="0"/>
      <w:marRight w:val="0"/>
      <w:marTop w:val="0"/>
      <w:marBottom w:val="0"/>
      <w:divBdr>
        <w:top w:val="none" w:sz="0" w:space="0" w:color="auto"/>
        <w:left w:val="none" w:sz="0" w:space="0" w:color="auto"/>
        <w:bottom w:val="none" w:sz="0" w:space="0" w:color="auto"/>
        <w:right w:val="none" w:sz="0" w:space="0" w:color="auto"/>
      </w:divBdr>
    </w:div>
    <w:div w:id="734011693">
      <w:bodyDiv w:val="1"/>
      <w:marLeft w:val="0"/>
      <w:marRight w:val="0"/>
      <w:marTop w:val="0"/>
      <w:marBottom w:val="0"/>
      <w:divBdr>
        <w:top w:val="none" w:sz="0" w:space="0" w:color="auto"/>
        <w:left w:val="none" w:sz="0" w:space="0" w:color="auto"/>
        <w:bottom w:val="none" w:sz="0" w:space="0" w:color="auto"/>
        <w:right w:val="none" w:sz="0" w:space="0" w:color="auto"/>
      </w:divBdr>
    </w:div>
    <w:div w:id="1398825061">
      <w:bodyDiv w:val="1"/>
      <w:marLeft w:val="0"/>
      <w:marRight w:val="0"/>
      <w:marTop w:val="0"/>
      <w:marBottom w:val="0"/>
      <w:divBdr>
        <w:top w:val="none" w:sz="0" w:space="0" w:color="auto"/>
        <w:left w:val="none" w:sz="0" w:space="0" w:color="auto"/>
        <w:bottom w:val="none" w:sz="0" w:space="0" w:color="auto"/>
        <w:right w:val="none" w:sz="0" w:space="0" w:color="auto"/>
      </w:divBdr>
    </w:div>
    <w:div w:id="1484854025">
      <w:bodyDiv w:val="1"/>
      <w:marLeft w:val="0"/>
      <w:marRight w:val="0"/>
      <w:marTop w:val="0"/>
      <w:marBottom w:val="0"/>
      <w:divBdr>
        <w:top w:val="none" w:sz="0" w:space="0" w:color="auto"/>
        <w:left w:val="none" w:sz="0" w:space="0" w:color="auto"/>
        <w:bottom w:val="none" w:sz="0" w:space="0" w:color="auto"/>
        <w:right w:val="none" w:sz="0" w:space="0" w:color="auto"/>
      </w:divBdr>
    </w:div>
    <w:div w:id="1938517861">
      <w:bodyDiv w:val="1"/>
      <w:marLeft w:val="0"/>
      <w:marRight w:val="0"/>
      <w:marTop w:val="0"/>
      <w:marBottom w:val="0"/>
      <w:divBdr>
        <w:top w:val="none" w:sz="0" w:space="0" w:color="auto"/>
        <w:left w:val="none" w:sz="0" w:space="0" w:color="auto"/>
        <w:bottom w:val="none" w:sz="0" w:space="0" w:color="auto"/>
        <w:right w:val="none" w:sz="0" w:space="0" w:color="auto"/>
      </w:divBdr>
    </w:div>
    <w:div w:id="21176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3B9F-9BD5-4EAB-98ED-5541A543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13</Pages>
  <Words>7210</Words>
  <Characters>41099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ДОГОВОР № 04-01/19-06-09</vt:lpstr>
    </vt:vector>
  </TitlesOfParts>
  <Company>office</Company>
  <LinksUpToDate>false</LinksUpToDate>
  <CharactersWithSpaces>48213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04-01/19-06-09</dc:title>
  <dc:creator>pas</dc:creator>
  <cp:lastModifiedBy>Бабкин Геннадий Александрович</cp:lastModifiedBy>
  <cp:revision>6</cp:revision>
  <cp:lastPrinted>2019-06-04T12:49:00Z</cp:lastPrinted>
  <dcterms:created xsi:type="dcterms:W3CDTF">2021-09-07T06:38:00Z</dcterms:created>
  <dcterms:modified xsi:type="dcterms:W3CDTF">2021-09-07T12:47:00Z</dcterms:modified>
</cp:coreProperties>
</file>